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B75CF4">
        <w:t>0</w:t>
      </w:r>
      <w:r w:rsidR="00097F37">
        <w:t>4</w:t>
      </w:r>
      <w:r w:rsidR="000C2B16">
        <w:t>/5</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bookmarkStart w:id="1" w:name="_Hlk94175372"/>
      <w:r w:rsidR="00883C56" w:rsidRPr="00883C56">
        <w:t xml:space="preserve"> </w:t>
      </w:r>
      <w:bookmarkStart w:id="2" w:name="_Hlk91596675"/>
      <w:bookmarkStart w:id="3" w:name="_Hlk95292307"/>
      <w:bookmarkEnd w:id="0"/>
      <w:bookmarkEnd w:id="1"/>
      <w:r w:rsidR="000C2B16">
        <w:t>лабораторных реактивов (иммуноферментных)</w:t>
      </w:r>
      <w:bookmarkEnd w:id="3"/>
      <w:r w:rsidR="000C2B16">
        <w:t xml:space="preserve"> </w:t>
      </w:r>
      <w:r w:rsidR="00097F37">
        <w:t xml:space="preserve">для КДЛ </w:t>
      </w:r>
      <w:r w:rsidR="007839E1">
        <w:t>на 2022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0C2B16" w:rsidRDefault="00883C56" w:rsidP="00883C56">
      <w:pPr>
        <w:ind w:firstLine="709"/>
        <w:contextualSpacing/>
        <w:jc w:val="both"/>
      </w:pPr>
      <w:r w:rsidRPr="00883C56">
        <w:rPr>
          <w:lang w:val="en-US"/>
        </w:rPr>
        <w:t>E</w:t>
      </w:r>
      <w:r w:rsidRPr="000C2B16">
        <w:t>-</w:t>
      </w:r>
      <w:r w:rsidRPr="00883C56">
        <w:rPr>
          <w:lang w:val="en-US"/>
        </w:rPr>
        <w:t>mail</w:t>
      </w:r>
      <w:r w:rsidRPr="000C2B16">
        <w:t>:</w:t>
      </w:r>
      <w:r w:rsidRPr="000C2B16">
        <w:rPr>
          <w:bCs/>
        </w:rPr>
        <w:t xml:space="preserve"> </w:t>
      </w:r>
      <w:hyperlink r:id="rId9" w:history="1">
        <w:r w:rsidRPr="00883C56">
          <w:rPr>
            <w:color w:val="000000"/>
            <w:kern w:val="1"/>
            <w:lang w:val="en-US"/>
          </w:rPr>
          <w:t>nvsb</w:t>
        </w:r>
        <w:r w:rsidRPr="000C2B16">
          <w:rPr>
            <w:color w:val="000000"/>
            <w:kern w:val="1"/>
          </w:rPr>
          <w:t>5@</w:t>
        </w:r>
        <w:r w:rsidRPr="00883C56">
          <w:rPr>
            <w:color w:val="000000"/>
            <w:kern w:val="1"/>
            <w:lang w:val="en-US"/>
          </w:rPr>
          <w:t>mail</w:t>
        </w:r>
        <w:r w:rsidRPr="000C2B16">
          <w:rPr>
            <w:color w:val="000000"/>
            <w:kern w:val="1"/>
          </w:rPr>
          <w:t>.</w:t>
        </w:r>
        <w:proofErr w:type="spellStart"/>
        <w:r w:rsidRPr="00883C56">
          <w:rPr>
            <w:color w:val="000000"/>
            <w:kern w:val="1"/>
            <w:lang w:val="en-US"/>
          </w:rPr>
          <w:t>ru</w:t>
        </w:r>
        <w:proofErr w:type="spellEnd"/>
      </w:hyperlink>
      <w:r w:rsidRPr="000C2B16">
        <w:rPr>
          <w:bCs/>
        </w:rPr>
        <w:t xml:space="preserve">, </w:t>
      </w:r>
      <w:r w:rsidRPr="00883C56">
        <w:t>тел</w:t>
      </w:r>
      <w:r w:rsidRPr="000C2B16">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r w:rsidR="000C2B16">
        <w:t xml:space="preserve"> </w:t>
      </w:r>
      <w:r w:rsidR="000C2B16">
        <w:t>лабораторных реактивов (иммуноферментных)</w:t>
      </w:r>
      <w:r w:rsidR="00097F37">
        <w:t xml:space="preserve"> для КДЛ </w:t>
      </w:r>
      <w:r w:rsidR="007839E1">
        <w:t>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w:t>
      </w:r>
      <w:r w:rsidR="008D2396" w:rsidRPr="00883C56">
        <w:t>поставки</w:t>
      </w:r>
      <w:r w:rsidR="008D2396">
        <w:t xml:space="preserve"> </w:t>
      </w:r>
      <w:r w:rsidR="000C2B16">
        <w:t>лабораторных реактивов (иммуноферментных)</w:t>
      </w:r>
      <w:r w:rsidR="000C2B16">
        <w:t xml:space="preserve"> </w:t>
      </w:r>
      <w:r w:rsidR="00097F37">
        <w:t xml:space="preserve">для КДЛ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0C2B16" w:rsidRPr="000C2B16" w:rsidRDefault="00883C56" w:rsidP="000C2B16">
      <w:pPr>
        <w:jc w:val="both"/>
        <w:rPr>
          <w:rFonts w:eastAsiaTheme="minorEastAsia"/>
        </w:rPr>
      </w:pPr>
      <w:r w:rsidRPr="00883C56">
        <w:rPr>
          <w:rFonts w:eastAsiaTheme="minorEastAsia"/>
        </w:rPr>
        <w:t>Начальная максимальная цена договора –</w:t>
      </w:r>
      <w:r w:rsidR="000C2B16">
        <w:rPr>
          <w:rFonts w:eastAsiaTheme="minorEastAsia"/>
        </w:rPr>
        <w:t xml:space="preserve"> </w:t>
      </w:r>
      <w:r w:rsidR="000C2B16" w:rsidRPr="000C2B16">
        <w:rPr>
          <w:rFonts w:eastAsiaTheme="minorEastAsia"/>
          <w:b/>
          <w:bCs/>
        </w:rPr>
        <w:t xml:space="preserve">814 047 рублей (Восемьсот четырнадцать тысяч сорок семь) рублей 02 копейки </w:t>
      </w:r>
      <w:r w:rsidR="000C2B16" w:rsidRPr="000C2B16">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AE27BD">
        <w:rPr>
          <w:b/>
          <w:bCs/>
          <w:lang w:eastAsia="x-none"/>
        </w:rPr>
        <w:t>08</w:t>
      </w:r>
      <w:r w:rsidRPr="006B404B">
        <w:rPr>
          <w:b/>
          <w:bCs/>
          <w:lang w:val="x-none" w:eastAsia="x-none"/>
        </w:rPr>
        <w:t>.</w:t>
      </w:r>
      <w:r w:rsidR="00BF4128">
        <w:rPr>
          <w:b/>
          <w:bCs/>
          <w:lang w:eastAsia="x-none"/>
        </w:rPr>
        <w:t>0</w:t>
      </w:r>
      <w:r w:rsidR="00AE27BD">
        <w:rPr>
          <w:b/>
          <w:bCs/>
          <w:lang w:eastAsia="x-none"/>
        </w:rPr>
        <w:t>2</w:t>
      </w:r>
      <w:r w:rsidRPr="006B404B">
        <w:rPr>
          <w:b/>
          <w:bCs/>
          <w:lang w:val="x-none" w:eastAsia="x-none"/>
        </w:rPr>
        <w:t>.202</w:t>
      </w:r>
      <w:r w:rsidR="00BF4128">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AE27BD">
        <w:rPr>
          <w:b/>
          <w:bCs/>
          <w:lang w:eastAsia="x-none"/>
        </w:rPr>
        <w:t>14</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AE27BD">
        <w:rPr>
          <w:b/>
          <w:bCs/>
          <w:lang w:eastAsia="x-none"/>
        </w:rPr>
        <w:t>15</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AE27BD">
        <w:rPr>
          <w:b/>
          <w:bCs/>
          <w:lang w:eastAsia="x-none"/>
        </w:rPr>
        <w:t>15</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AE27BD">
        <w:rPr>
          <w:b/>
          <w:bCs/>
          <w:lang w:eastAsia="x-none"/>
        </w:rPr>
        <w:t>15</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432012, РФ,  г. Ульяновск, ул. Хрустальная</w:t>
      </w:r>
      <w:r w:rsidRPr="00611CE3">
        <w:rPr>
          <w:color w:val="000000"/>
          <w:lang w:eastAsia="ar-SA"/>
        </w:rPr>
        <w:t>, 3</w:t>
      </w:r>
    </w:p>
    <w:bookmarkEnd w:id="5"/>
    <w:p w:rsidR="003D44D1" w:rsidRPr="000C2B16" w:rsidRDefault="003D44D1" w:rsidP="003D44D1">
      <w:r>
        <w:rPr>
          <w:color w:val="000000"/>
          <w:lang w:val="en-US" w:eastAsia="ar-SA"/>
        </w:rPr>
        <w:t>E</w:t>
      </w:r>
      <w:r w:rsidRPr="000C2B16">
        <w:rPr>
          <w:color w:val="000000"/>
          <w:lang w:eastAsia="ar-SA"/>
        </w:rPr>
        <w:t>-</w:t>
      </w:r>
      <w:r>
        <w:rPr>
          <w:color w:val="000000"/>
          <w:lang w:val="en-US" w:eastAsia="ar-SA"/>
        </w:rPr>
        <w:t>mail</w:t>
      </w:r>
      <w:r w:rsidRPr="000C2B16">
        <w:rPr>
          <w:color w:val="000000"/>
          <w:lang w:eastAsia="ar-SA"/>
        </w:rPr>
        <w:t xml:space="preserve">: </w:t>
      </w:r>
      <w:proofErr w:type="spellStart"/>
      <w:r>
        <w:rPr>
          <w:color w:val="000000"/>
          <w:lang w:val="en-US" w:eastAsia="ar-SA"/>
        </w:rPr>
        <w:t>ob</w:t>
      </w:r>
      <w:proofErr w:type="spellEnd"/>
      <w:r w:rsidRPr="000C2B16">
        <w:rPr>
          <w:color w:val="000000"/>
          <w:lang w:eastAsia="ar-SA"/>
        </w:rPr>
        <w:t>_</w:t>
      </w:r>
      <w:r>
        <w:rPr>
          <w:color w:val="000000"/>
          <w:lang w:val="en-US" w:eastAsia="ar-SA"/>
        </w:rPr>
        <w:t>ul</w:t>
      </w:r>
      <w:r w:rsidRPr="000C2B16">
        <w:rPr>
          <w:color w:val="000000"/>
          <w:lang w:eastAsia="ar-SA"/>
        </w:rPr>
        <w:t>_</w:t>
      </w:r>
      <w:proofErr w:type="spellStart"/>
      <w:r>
        <w:rPr>
          <w:color w:val="000000"/>
          <w:lang w:val="en-US" w:eastAsia="ar-SA"/>
        </w:rPr>
        <w:t>zakupki</w:t>
      </w:r>
      <w:proofErr w:type="spellEnd"/>
      <w:r w:rsidRPr="000C2B16">
        <w:rPr>
          <w:color w:val="000000"/>
          <w:lang w:eastAsia="ar-SA"/>
        </w:rPr>
        <w:t>@</w:t>
      </w:r>
      <w:r>
        <w:rPr>
          <w:color w:val="000000"/>
          <w:lang w:val="en-US" w:eastAsia="ar-SA"/>
        </w:rPr>
        <w:t>mail</w:t>
      </w:r>
      <w:r w:rsidRPr="000C2B16">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Тест-система иммуноферментная для количественного определения тиреотропного гормона, «ДС-ИФА-</w:t>
            </w:r>
            <w:proofErr w:type="spellStart"/>
            <w:r w:rsidRPr="000C2B16">
              <w:rPr>
                <w:color w:val="000000"/>
                <w:sz w:val="22"/>
                <w:szCs w:val="22"/>
              </w:rPr>
              <w:t>Тироид</w:t>
            </w:r>
            <w:proofErr w:type="spellEnd"/>
            <w:r w:rsidRPr="000C2B16">
              <w:rPr>
                <w:color w:val="000000"/>
                <w:sz w:val="22"/>
                <w:szCs w:val="22"/>
              </w:rPr>
              <w:t>-ТТГ»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16</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3381,13</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54 098,06</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Тест-система иммуноферментная для количественного определения </w:t>
            </w:r>
            <w:proofErr w:type="spellStart"/>
            <w:r w:rsidRPr="000C2B16">
              <w:rPr>
                <w:color w:val="000000"/>
                <w:sz w:val="22"/>
                <w:szCs w:val="22"/>
              </w:rPr>
              <w:t>аутоантител</w:t>
            </w:r>
            <w:proofErr w:type="spellEnd"/>
            <w:r w:rsidRPr="000C2B16">
              <w:rPr>
                <w:color w:val="000000"/>
                <w:sz w:val="22"/>
                <w:szCs w:val="22"/>
              </w:rPr>
              <w:t xml:space="preserve"> к тироидной </w:t>
            </w:r>
            <w:proofErr w:type="spellStart"/>
            <w:r w:rsidRPr="000C2B16">
              <w:rPr>
                <w:color w:val="000000"/>
                <w:sz w:val="22"/>
                <w:szCs w:val="22"/>
              </w:rPr>
              <w:t>пероксидазе</w:t>
            </w:r>
            <w:proofErr w:type="spellEnd"/>
            <w:r w:rsidRPr="000C2B16">
              <w:rPr>
                <w:color w:val="000000"/>
                <w:sz w:val="22"/>
                <w:szCs w:val="22"/>
              </w:rPr>
              <w:t>, «ДС-ИФА-</w:t>
            </w:r>
            <w:proofErr w:type="spellStart"/>
            <w:r w:rsidRPr="000C2B16">
              <w:rPr>
                <w:color w:val="000000"/>
                <w:sz w:val="22"/>
                <w:szCs w:val="22"/>
              </w:rPr>
              <w:t>Тироид</w:t>
            </w:r>
            <w:proofErr w:type="spellEnd"/>
            <w:r w:rsidRPr="000C2B16">
              <w:rPr>
                <w:color w:val="000000"/>
                <w:sz w:val="22"/>
                <w:szCs w:val="22"/>
              </w:rPr>
              <w:t>-Анти-ТПО»</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3748,78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26 241,45</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Тест-система иммуноферментная для количественного определения общего простата-специфического антигена «ДС-ИФА-</w:t>
            </w:r>
            <w:proofErr w:type="spellStart"/>
            <w:r w:rsidRPr="000C2B16">
              <w:rPr>
                <w:color w:val="000000"/>
                <w:sz w:val="22"/>
                <w:szCs w:val="22"/>
              </w:rPr>
              <w:t>ПСАобщий</w:t>
            </w:r>
            <w:proofErr w:type="spellEnd"/>
            <w:r w:rsidRPr="000C2B16">
              <w:rPr>
                <w:color w:val="000000"/>
                <w:sz w:val="22"/>
                <w:szCs w:val="22"/>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3013,49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15 067,45</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Тест-система иммуноферментная для количественного определения антигена СА 125 методом иммуноферментного анализа «ДС-ИФА-СА 125»</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4392,15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43 921,50</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Тест-система иммуноферментная для выявления или подтверждения поверхностного антигена вируса гепатита В, «ДС-ИФА-</w:t>
            </w:r>
            <w:proofErr w:type="spellStart"/>
            <w:r w:rsidRPr="000C2B16">
              <w:rPr>
                <w:color w:val="000000"/>
                <w:sz w:val="22"/>
                <w:szCs w:val="22"/>
              </w:rPr>
              <w:t>HBsAg</w:t>
            </w:r>
            <w:proofErr w:type="spellEnd"/>
            <w:r w:rsidRPr="000C2B16">
              <w:rPr>
                <w:color w:val="000000"/>
                <w:sz w:val="22"/>
                <w:szCs w:val="22"/>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6834,52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68 345,16</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Тест-система иммуноферментная для выявления антител к вирусу гепатита С, «</w:t>
            </w:r>
            <w:proofErr w:type="spellStart"/>
            <w:r w:rsidRPr="000C2B16">
              <w:rPr>
                <w:color w:val="000000"/>
                <w:sz w:val="22"/>
                <w:szCs w:val="22"/>
              </w:rPr>
              <w:t>МилаЛаб</w:t>
            </w:r>
            <w:proofErr w:type="spellEnd"/>
            <w:r w:rsidRPr="000C2B16">
              <w:rPr>
                <w:color w:val="000000"/>
                <w:sz w:val="22"/>
                <w:szCs w:val="22"/>
              </w:rPr>
              <w:t>-ИФА-Анти-HCV»</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13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6256,07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81 328,96</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Тест-система иммуноферментная для выявления антител к возбудителю сифилиса, «ДС-ИФА-Анти-</w:t>
            </w:r>
            <w:proofErr w:type="spellStart"/>
            <w:r w:rsidRPr="000C2B16">
              <w:rPr>
                <w:color w:val="000000"/>
                <w:sz w:val="22"/>
                <w:szCs w:val="22"/>
              </w:rPr>
              <w:t>Люис</w:t>
            </w:r>
            <w:proofErr w:type="spellEnd"/>
            <w:r w:rsidRPr="000C2B16">
              <w:rPr>
                <w:color w:val="000000"/>
                <w:sz w:val="22"/>
                <w:szCs w:val="22"/>
              </w:rPr>
              <w:t>-Суммарные антитела»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7609,04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68 481,35</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Тест-система иммуноферментная для выявления антител к </w:t>
            </w:r>
            <w:proofErr w:type="spellStart"/>
            <w:r w:rsidRPr="000C2B16">
              <w:rPr>
                <w:color w:val="000000"/>
                <w:sz w:val="22"/>
                <w:szCs w:val="22"/>
              </w:rPr>
              <w:t>core</w:t>
            </w:r>
            <w:proofErr w:type="spellEnd"/>
            <w:r w:rsidRPr="000C2B16">
              <w:rPr>
                <w:color w:val="000000"/>
                <w:sz w:val="22"/>
                <w:szCs w:val="22"/>
              </w:rPr>
              <w:t>-антигену вируса гепатита В. «ДС-ИФА-Анти-</w:t>
            </w:r>
            <w:proofErr w:type="spellStart"/>
            <w:r w:rsidRPr="000C2B16">
              <w:rPr>
                <w:color w:val="000000"/>
                <w:sz w:val="22"/>
                <w:szCs w:val="22"/>
              </w:rPr>
              <w:t>HBc</w:t>
            </w:r>
            <w:proofErr w:type="spellEnd"/>
            <w:r w:rsidRPr="000C2B16">
              <w:rPr>
                <w:color w:val="000000"/>
                <w:sz w:val="22"/>
                <w:szCs w:val="22"/>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3564,95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14 259,81</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Тест-система иммуноферментная для выявления антител класса </w:t>
            </w:r>
            <w:proofErr w:type="spellStart"/>
            <w:r w:rsidRPr="000C2B16">
              <w:rPr>
                <w:color w:val="000000"/>
                <w:sz w:val="22"/>
                <w:szCs w:val="22"/>
              </w:rPr>
              <w:t>IgG</w:t>
            </w:r>
            <w:proofErr w:type="spellEnd"/>
            <w:r w:rsidRPr="000C2B16">
              <w:rPr>
                <w:color w:val="000000"/>
                <w:sz w:val="22"/>
                <w:szCs w:val="22"/>
              </w:rPr>
              <w:t xml:space="preserve"> к е-</w:t>
            </w:r>
            <w:r w:rsidRPr="000C2B16">
              <w:rPr>
                <w:color w:val="000000"/>
                <w:sz w:val="22"/>
                <w:szCs w:val="22"/>
              </w:rPr>
              <w:lastRenderedPageBreak/>
              <w:t>антигену вируса гепатита В (</w:t>
            </w:r>
            <w:proofErr w:type="spellStart"/>
            <w:r w:rsidRPr="000C2B16">
              <w:rPr>
                <w:color w:val="000000"/>
                <w:sz w:val="22"/>
                <w:szCs w:val="22"/>
              </w:rPr>
              <w:t>HBeAg</w:t>
            </w:r>
            <w:proofErr w:type="spellEnd"/>
            <w:r w:rsidRPr="000C2B16">
              <w:rPr>
                <w:color w:val="000000"/>
                <w:sz w:val="22"/>
                <w:szCs w:val="22"/>
              </w:rPr>
              <w:t>), «ДС-ИФА-Анти-</w:t>
            </w:r>
            <w:proofErr w:type="spellStart"/>
            <w:r w:rsidRPr="000C2B16">
              <w:rPr>
                <w:color w:val="000000"/>
                <w:sz w:val="22"/>
                <w:szCs w:val="22"/>
              </w:rPr>
              <w:t>HBe</w:t>
            </w:r>
            <w:proofErr w:type="spellEnd"/>
            <w:r w:rsidRPr="000C2B16">
              <w:rPr>
                <w:color w:val="000000"/>
                <w:sz w:val="22"/>
                <w:szCs w:val="22"/>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lastRenderedPageBreak/>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4208,34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16 833,34</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Тест-система иммуноферментная для количественного определения кортизола, «ДС-ИФА-Стероид-Кортизол»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3748,78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11 246,34</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Тест-система иммуноферментная для количественного определения тестостерона, «ДС-ИФА-Стероид-Тестостерон»</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3748,78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3 748,78</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Тест-система иммуноферментная для количественного определения пролактина, «ДС-ИФА-Пролактин»</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3840,69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15 362,74</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Тест-система иммуноферментная для количественного определения </w:t>
            </w:r>
            <w:proofErr w:type="spellStart"/>
            <w:r w:rsidRPr="000C2B16">
              <w:rPr>
                <w:color w:val="000000"/>
                <w:sz w:val="22"/>
                <w:szCs w:val="22"/>
              </w:rPr>
              <w:t>лютеинизирующего</w:t>
            </w:r>
            <w:proofErr w:type="spellEnd"/>
            <w:r w:rsidRPr="000C2B16">
              <w:rPr>
                <w:color w:val="000000"/>
                <w:sz w:val="22"/>
                <w:szCs w:val="22"/>
              </w:rPr>
              <w:t xml:space="preserve"> гормона, «ДС-ИФА-Гонадотропин-ЛГ»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3840,69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7 681,37</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Тест-система иммуноферментная для количественного определения фолликулостимулирующего гормона, «ДС-ИФА-Гонадотропин-ФСГ»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3840,69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7 681,37</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Тест-система иммуноферментная для количественного определения свободного тироксина, «ДС-ИФА-Тироид-Т4свободный»</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3381,13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13 524,51</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Набор реагентов для определения </w:t>
            </w:r>
            <w:proofErr w:type="spellStart"/>
            <w:r w:rsidRPr="000C2B16">
              <w:rPr>
                <w:color w:val="000000"/>
                <w:sz w:val="22"/>
                <w:szCs w:val="22"/>
              </w:rPr>
              <w:t>протромбинового</w:t>
            </w:r>
            <w:proofErr w:type="spellEnd"/>
            <w:r w:rsidRPr="000C2B16">
              <w:rPr>
                <w:color w:val="000000"/>
                <w:sz w:val="22"/>
                <w:szCs w:val="22"/>
              </w:rPr>
              <w:t xml:space="preserve"> времени, </w:t>
            </w:r>
            <w:proofErr w:type="spellStart"/>
            <w:r w:rsidRPr="000C2B16">
              <w:rPr>
                <w:color w:val="000000"/>
                <w:sz w:val="22"/>
                <w:szCs w:val="22"/>
              </w:rPr>
              <w:t>протромбинового</w:t>
            </w:r>
            <w:proofErr w:type="spellEnd"/>
            <w:r w:rsidRPr="000C2B16">
              <w:rPr>
                <w:color w:val="000000"/>
                <w:sz w:val="22"/>
                <w:szCs w:val="22"/>
              </w:rPr>
              <w:t xml:space="preserve"> отношения, </w:t>
            </w:r>
            <w:proofErr w:type="spellStart"/>
            <w:r w:rsidRPr="000C2B16">
              <w:rPr>
                <w:color w:val="000000"/>
                <w:sz w:val="22"/>
                <w:szCs w:val="22"/>
              </w:rPr>
              <w:t>протромбинового</w:t>
            </w:r>
            <w:proofErr w:type="spellEnd"/>
            <w:r w:rsidRPr="000C2B16">
              <w:rPr>
                <w:color w:val="000000"/>
                <w:sz w:val="22"/>
                <w:szCs w:val="22"/>
              </w:rPr>
              <w:t xml:space="preserve"> индекса, протромбина по </w:t>
            </w:r>
            <w:proofErr w:type="spellStart"/>
            <w:r w:rsidRPr="000C2B16">
              <w:rPr>
                <w:color w:val="000000"/>
                <w:sz w:val="22"/>
                <w:szCs w:val="22"/>
              </w:rPr>
              <w:t>Квиксу</w:t>
            </w:r>
            <w:proofErr w:type="spellEnd"/>
            <w:r w:rsidRPr="000C2B16">
              <w:rPr>
                <w:color w:val="000000"/>
                <w:sz w:val="22"/>
                <w:szCs w:val="22"/>
              </w:rPr>
              <w:t xml:space="preserve"> и МНО в капиллярной крови ("</w:t>
            </w:r>
            <w:proofErr w:type="spellStart"/>
            <w:r w:rsidRPr="000C2B16">
              <w:rPr>
                <w:color w:val="000000"/>
                <w:sz w:val="22"/>
                <w:szCs w:val="22"/>
              </w:rPr>
              <w:t>Диакап</w:t>
            </w:r>
            <w:proofErr w:type="spellEnd"/>
            <w:r w:rsidRPr="000C2B16">
              <w:rPr>
                <w:color w:val="000000"/>
                <w:sz w:val="22"/>
                <w:szCs w:val="22"/>
              </w:rPr>
              <w:t>-П")</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3289,22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32 892,22</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Кювета для </w:t>
            </w:r>
            <w:proofErr w:type="spellStart"/>
            <w:r w:rsidRPr="000C2B16">
              <w:rPr>
                <w:color w:val="000000"/>
                <w:sz w:val="22"/>
                <w:szCs w:val="22"/>
              </w:rPr>
              <w:t>коагулометров</w:t>
            </w:r>
            <w:proofErr w:type="spellEnd"/>
            <w:r w:rsidRPr="000C2B16">
              <w:rPr>
                <w:color w:val="000000"/>
                <w:sz w:val="22"/>
                <w:szCs w:val="22"/>
              </w:rPr>
              <w:t xml:space="preserve"> одноразовые с шариками, 1000 </w:t>
            </w:r>
            <w:proofErr w:type="spellStart"/>
            <w:r w:rsidRPr="000C2B16">
              <w:rPr>
                <w:color w:val="000000"/>
                <w:sz w:val="22"/>
                <w:szCs w:val="22"/>
              </w:rPr>
              <w:t>шт</w:t>
            </w:r>
            <w:proofErr w:type="spellEnd"/>
            <w:r w:rsidRPr="000C2B16">
              <w:rPr>
                <w:color w:val="000000"/>
                <w:sz w:val="22"/>
                <w:szCs w:val="22"/>
              </w:rPr>
              <w:t>/</w:t>
            </w:r>
            <w:proofErr w:type="spellStart"/>
            <w:r w:rsidRPr="000C2B16">
              <w:rPr>
                <w:color w:val="000000"/>
                <w:sz w:val="22"/>
                <w:szCs w:val="22"/>
              </w:rPr>
              <w:t>уп</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7923,20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39 616,00</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Набор «</w:t>
            </w:r>
            <w:proofErr w:type="spellStart"/>
            <w:r w:rsidRPr="000C2B16">
              <w:rPr>
                <w:color w:val="000000"/>
                <w:sz w:val="22"/>
                <w:szCs w:val="22"/>
              </w:rPr>
              <w:t>Люис</w:t>
            </w:r>
            <w:proofErr w:type="spellEnd"/>
            <w:r w:rsidRPr="000C2B16">
              <w:rPr>
                <w:color w:val="000000"/>
                <w:sz w:val="22"/>
                <w:szCs w:val="22"/>
              </w:rPr>
              <w:t xml:space="preserve">-Тест» для определения </w:t>
            </w:r>
            <w:proofErr w:type="spellStart"/>
            <w:r w:rsidRPr="000C2B16">
              <w:rPr>
                <w:color w:val="000000"/>
                <w:sz w:val="22"/>
                <w:szCs w:val="22"/>
              </w:rPr>
              <w:t>ассоцированных</w:t>
            </w:r>
            <w:proofErr w:type="spellEnd"/>
            <w:r w:rsidRPr="000C2B16">
              <w:rPr>
                <w:color w:val="000000"/>
                <w:sz w:val="22"/>
                <w:szCs w:val="22"/>
              </w:rPr>
              <w:t xml:space="preserve"> с сифилисом </w:t>
            </w:r>
            <w:proofErr w:type="spellStart"/>
            <w:r w:rsidRPr="000C2B16">
              <w:rPr>
                <w:color w:val="000000"/>
                <w:sz w:val="22"/>
                <w:szCs w:val="22"/>
              </w:rPr>
              <w:t>реагиновых</w:t>
            </w:r>
            <w:proofErr w:type="spellEnd"/>
            <w:r w:rsidRPr="000C2B16">
              <w:rPr>
                <w:color w:val="000000"/>
                <w:sz w:val="22"/>
                <w:szCs w:val="22"/>
              </w:rPr>
              <w:t xml:space="preserve"> антител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3748,78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7 497,56</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Набор реагентов для  иммуноферментного определения концентрации опухолевого маркера HE4 в </w:t>
            </w:r>
            <w:proofErr w:type="spellStart"/>
            <w:r w:rsidRPr="000C2B16">
              <w:rPr>
                <w:color w:val="000000"/>
                <w:sz w:val="22"/>
                <w:szCs w:val="22"/>
              </w:rPr>
              <w:t>сывортоке</w:t>
            </w:r>
            <w:proofErr w:type="spellEnd"/>
            <w:r w:rsidRPr="000C2B16">
              <w:rPr>
                <w:color w:val="000000"/>
                <w:sz w:val="22"/>
                <w:szCs w:val="22"/>
              </w:rPr>
              <w:t xml:space="preserve"> крови (HE4-ИФА-БЕСТ), 96</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11901,37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11 901,37</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Набор реагентов для определения активированного частичного </w:t>
            </w:r>
            <w:proofErr w:type="spellStart"/>
            <w:r w:rsidRPr="000C2B16">
              <w:rPr>
                <w:color w:val="000000"/>
                <w:sz w:val="22"/>
                <w:szCs w:val="22"/>
              </w:rPr>
              <w:t>тромбопластинового</w:t>
            </w:r>
            <w:proofErr w:type="spellEnd"/>
            <w:r w:rsidRPr="000C2B16">
              <w:rPr>
                <w:color w:val="000000"/>
                <w:sz w:val="22"/>
                <w:szCs w:val="22"/>
              </w:rPr>
              <w:t xml:space="preserve"> времени (АЧТВ-тест)</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3978,56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7 957,11</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Набор реагентов для иммуноферментного определения </w:t>
            </w:r>
            <w:proofErr w:type="spellStart"/>
            <w:r w:rsidRPr="000C2B16">
              <w:rPr>
                <w:color w:val="000000"/>
                <w:sz w:val="22"/>
                <w:szCs w:val="22"/>
              </w:rPr>
              <w:t>карциноэмбриональног</w:t>
            </w:r>
            <w:proofErr w:type="spellEnd"/>
            <w:r w:rsidRPr="000C2B16">
              <w:rPr>
                <w:color w:val="000000"/>
                <w:sz w:val="22"/>
                <w:szCs w:val="22"/>
              </w:rPr>
              <w:t xml:space="preserve"> антигена в сыворотке и плазме крови (РЭА)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6473,91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12 947,81</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Набор реагентов для иммуноферментного определения антигена СА 19.9 в сыворотке (плазме) крови "СА19.9-ИФА"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8417,83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8 417,83</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Набор реагентов для иммуноферментного определения антигена СА 72-4 в сыворотке (плазме) крови "СА72-4-ИФА"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8803,89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17 607,77</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Наконечники полимерные одноразовые к дозаторам пипеточным НП-"</w:t>
            </w:r>
            <w:proofErr w:type="spellStart"/>
            <w:r w:rsidRPr="000C2B16">
              <w:rPr>
                <w:color w:val="000000"/>
                <w:sz w:val="22"/>
                <w:szCs w:val="22"/>
              </w:rPr>
              <w:t>Термо</w:t>
            </w:r>
            <w:proofErr w:type="spellEnd"/>
            <w:r w:rsidRPr="000C2B16">
              <w:rPr>
                <w:color w:val="000000"/>
                <w:sz w:val="22"/>
                <w:szCs w:val="22"/>
              </w:rPr>
              <w:t xml:space="preserve"> Фишер </w:t>
            </w:r>
            <w:proofErr w:type="spellStart"/>
            <w:r w:rsidRPr="000C2B16">
              <w:rPr>
                <w:color w:val="000000"/>
                <w:sz w:val="22"/>
                <w:szCs w:val="22"/>
              </w:rPr>
              <w:t>Сайентифик</w:t>
            </w:r>
            <w:proofErr w:type="spellEnd"/>
            <w:r w:rsidRPr="000C2B16">
              <w:rPr>
                <w:color w:val="000000"/>
                <w:sz w:val="22"/>
                <w:szCs w:val="22"/>
              </w:rPr>
              <w:t xml:space="preserve">": Наконечник 5-200 </w:t>
            </w:r>
            <w:proofErr w:type="spellStart"/>
            <w:r w:rsidRPr="000C2B16">
              <w:rPr>
                <w:color w:val="000000"/>
                <w:sz w:val="22"/>
                <w:szCs w:val="22"/>
              </w:rPr>
              <w:t>мкл</w:t>
            </w:r>
            <w:proofErr w:type="spellEnd"/>
            <w:r w:rsidRPr="000C2B16">
              <w:rPr>
                <w:color w:val="000000"/>
                <w:sz w:val="22"/>
                <w:szCs w:val="22"/>
              </w:rPr>
              <w:t xml:space="preserve">, 50 мм, желтый, без фильтра, нестерильный, 1000 </w:t>
            </w:r>
            <w:proofErr w:type="spellStart"/>
            <w:r w:rsidRPr="000C2B16">
              <w:rPr>
                <w:color w:val="000000"/>
                <w:sz w:val="22"/>
                <w:szCs w:val="22"/>
              </w:rPr>
              <w:t>шт</w:t>
            </w:r>
            <w:proofErr w:type="spellEnd"/>
            <w:r w:rsidRPr="000C2B16">
              <w:rPr>
                <w:color w:val="000000"/>
                <w:sz w:val="22"/>
                <w:szCs w:val="22"/>
              </w:rPr>
              <w:t>/</w:t>
            </w:r>
            <w:proofErr w:type="spellStart"/>
            <w:r w:rsidRPr="000C2B16">
              <w:rPr>
                <w:color w:val="000000"/>
                <w:sz w:val="22"/>
                <w:szCs w:val="22"/>
              </w:rPr>
              <w:t>уп</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906,91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906,91</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Набор реагентов для иммуноферментного определения антигена CYFRA 21-1 в сыворотке (плазме) крови (КЭА)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10476,29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10 476,29</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Набор реагентов для иммуноферментного определения антигена СА15.3 в сыворотке (плазме) крови "СА15.3-ИФА"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10518,47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10 518,47</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Тест-система иммуноферментная для количественного </w:t>
            </w:r>
            <w:proofErr w:type="spellStart"/>
            <w:r w:rsidRPr="000C2B16">
              <w:rPr>
                <w:color w:val="000000"/>
                <w:sz w:val="22"/>
                <w:szCs w:val="22"/>
              </w:rPr>
              <w:t>определания</w:t>
            </w:r>
            <w:proofErr w:type="spellEnd"/>
            <w:r w:rsidRPr="000C2B16">
              <w:rPr>
                <w:color w:val="000000"/>
                <w:sz w:val="22"/>
                <w:szCs w:val="22"/>
              </w:rPr>
              <w:t xml:space="preserve"> альфа-</w:t>
            </w:r>
            <w:proofErr w:type="spellStart"/>
            <w:r w:rsidRPr="000C2B16">
              <w:rPr>
                <w:color w:val="000000"/>
                <w:sz w:val="22"/>
                <w:szCs w:val="22"/>
              </w:rPr>
              <w:t>фетопротеина</w:t>
            </w:r>
            <w:proofErr w:type="spellEnd"/>
            <w:r w:rsidRPr="000C2B16">
              <w:rPr>
                <w:color w:val="000000"/>
                <w:sz w:val="22"/>
                <w:szCs w:val="22"/>
              </w:rPr>
              <w:t>, "ДС-ИФА-АФП"</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3365,60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6 731,20</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Набор </w:t>
            </w:r>
            <w:proofErr w:type="spellStart"/>
            <w:r w:rsidRPr="000C2B16">
              <w:rPr>
                <w:color w:val="000000"/>
                <w:sz w:val="22"/>
                <w:szCs w:val="22"/>
              </w:rPr>
              <w:t>реагнтов</w:t>
            </w:r>
            <w:proofErr w:type="spellEnd"/>
            <w:r w:rsidRPr="000C2B16">
              <w:rPr>
                <w:color w:val="000000"/>
                <w:sz w:val="22"/>
                <w:szCs w:val="22"/>
              </w:rPr>
              <w:t xml:space="preserve"> для количественного определения общего иммуноглобулина Е методом иммуноферментного анализа, "ДС-ИФА-</w:t>
            </w:r>
            <w:proofErr w:type="spellStart"/>
            <w:r w:rsidRPr="000C2B16">
              <w:rPr>
                <w:color w:val="000000"/>
                <w:sz w:val="22"/>
                <w:szCs w:val="22"/>
              </w:rPr>
              <w:t>IgE</w:t>
            </w:r>
            <w:proofErr w:type="spellEnd"/>
            <w:r w:rsidRPr="000C2B16">
              <w:rPr>
                <w:color w:val="000000"/>
                <w:sz w:val="22"/>
                <w:szCs w:val="22"/>
              </w:rPr>
              <w:t xml:space="preserve"> общий"</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3774,49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7 548,98</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Набор </w:t>
            </w:r>
            <w:proofErr w:type="spellStart"/>
            <w:r w:rsidRPr="000C2B16">
              <w:rPr>
                <w:color w:val="000000"/>
                <w:sz w:val="22"/>
                <w:szCs w:val="22"/>
              </w:rPr>
              <w:t>реагнтов</w:t>
            </w:r>
            <w:proofErr w:type="spellEnd"/>
            <w:r w:rsidRPr="000C2B16">
              <w:rPr>
                <w:color w:val="000000"/>
                <w:sz w:val="22"/>
                <w:szCs w:val="22"/>
              </w:rPr>
              <w:t xml:space="preserve"> для </w:t>
            </w:r>
            <w:proofErr w:type="spellStart"/>
            <w:r w:rsidRPr="000C2B16">
              <w:rPr>
                <w:color w:val="000000"/>
                <w:sz w:val="22"/>
                <w:szCs w:val="22"/>
              </w:rPr>
              <w:t>иммуноферметного</w:t>
            </w:r>
            <w:proofErr w:type="spellEnd"/>
            <w:r w:rsidRPr="000C2B16">
              <w:rPr>
                <w:color w:val="000000"/>
                <w:sz w:val="22"/>
                <w:szCs w:val="22"/>
              </w:rPr>
              <w:t xml:space="preserve"> определения </w:t>
            </w:r>
            <w:proofErr w:type="spellStart"/>
            <w:r w:rsidRPr="000C2B16">
              <w:rPr>
                <w:color w:val="000000"/>
                <w:sz w:val="22"/>
                <w:szCs w:val="22"/>
              </w:rPr>
              <w:t>IgG</w:t>
            </w:r>
            <w:proofErr w:type="spellEnd"/>
            <w:r w:rsidRPr="000C2B16">
              <w:rPr>
                <w:color w:val="000000"/>
                <w:sz w:val="22"/>
                <w:szCs w:val="22"/>
              </w:rPr>
              <w:t xml:space="preserve"> антител к антигенам </w:t>
            </w:r>
            <w:proofErr w:type="spellStart"/>
            <w:r w:rsidRPr="000C2B16">
              <w:rPr>
                <w:color w:val="000000"/>
                <w:sz w:val="22"/>
                <w:szCs w:val="22"/>
              </w:rPr>
              <w:t>Helicobacter</w:t>
            </w:r>
            <w:proofErr w:type="spellEnd"/>
            <w:r w:rsidRPr="000C2B16">
              <w:rPr>
                <w:color w:val="000000"/>
                <w:sz w:val="22"/>
                <w:szCs w:val="22"/>
              </w:rPr>
              <w:t xml:space="preserve"> </w:t>
            </w:r>
            <w:proofErr w:type="spellStart"/>
            <w:r w:rsidRPr="000C2B16">
              <w:rPr>
                <w:color w:val="000000"/>
                <w:sz w:val="22"/>
                <w:szCs w:val="22"/>
              </w:rPr>
              <w:t>pylori</w:t>
            </w:r>
            <w:proofErr w:type="spellEnd"/>
            <w:r w:rsidRPr="000C2B16">
              <w:rPr>
                <w:color w:val="000000"/>
                <w:sz w:val="22"/>
                <w:szCs w:val="22"/>
              </w:rPr>
              <w:t xml:space="preserve"> в сыворотке (плазме) крови "</w:t>
            </w:r>
            <w:proofErr w:type="spellStart"/>
            <w:r w:rsidRPr="000C2B16">
              <w:rPr>
                <w:color w:val="000000"/>
                <w:sz w:val="22"/>
                <w:szCs w:val="22"/>
              </w:rPr>
              <w:t>Helicobacter</w:t>
            </w:r>
            <w:proofErr w:type="spellEnd"/>
            <w:r w:rsidRPr="000C2B16">
              <w:rPr>
                <w:color w:val="000000"/>
                <w:sz w:val="22"/>
                <w:szCs w:val="22"/>
              </w:rPr>
              <w:t xml:space="preserve"> </w:t>
            </w:r>
            <w:proofErr w:type="spellStart"/>
            <w:r w:rsidRPr="000C2B16">
              <w:rPr>
                <w:color w:val="000000"/>
                <w:sz w:val="22"/>
                <w:szCs w:val="22"/>
              </w:rPr>
              <w:t>pylori</w:t>
            </w:r>
            <w:proofErr w:type="spellEnd"/>
            <w:r w:rsidRPr="000C2B16">
              <w:rPr>
                <w:color w:val="000000"/>
                <w:sz w:val="22"/>
                <w:szCs w:val="22"/>
              </w:rPr>
              <w:t xml:space="preserve"> </w:t>
            </w:r>
            <w:proofErr w:type="spellStart"/>
            <w:r w:rsidRPr="000C2B16">
              <w:rPr>
                <w:color w:val="000000"/>
                <w:sz w:val="22"/>
                <w:szCs w:val="22"/>
              </w:rPr>
              <w:t>IgG</w:t>
            </w:r>
            <w:proofErr w:type="spellEnd"/>
            <w:r w:rsidRPr="000C2B16">
              <w:rPr>
                <w:color w:val="000000"/>
                <w:sz w:val="22"/>
                <w:szCs w:val="22"/>
              </w:rPr>
              <w:t>-ИФА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6805,08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13 610,15</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Набор реагентов для иммуноферментного определения плазменного ассоциированного с </w:t>
            </w:r>
            <w:proofErr w:type="spellStart"/>
            <w:r w:rsidRPr="000C2B16">
              <w:rPr>
                <w:color w:val="000000"/>
                <w:sz w:val="22"/>
                <w:szCs w:val="22"/>
              </w:rPr>
              <w:t>беременостью</w:t>
            </w:r>
            <w:proofErr w:type="spellEnd"/>
            <w:r w:rsidRPr="000C2B16">
              <w:rPr>
                <w:color w:val="000000"/>
                <w:sz w:val="22"/>
                <w:szCs w:val="22"/>
              </w:rPr>
              <w:t xml:space="preserve"> белка А (ПАББ-А) в сыворотке и плазме крови "ПАББ-А-ИФА"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6691,25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6 691,25</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Тест-система иммуноферментная для количественного </w:t>
            </w:r>
            <w:proofErr w:type="spellStart"/>
            <w:r w:rsidRPr="000C2B16">
              <w:rPr>
                <w:color w:val="000000"/>
                <w:sz w:val="22"/>
                <w:szCs w:val="22"/>
              </w:rPr>
              <w:t>определания</w:t>
            </w:r>
            <w:proofErr w:type="spellEnd"/>
            <w:r w:rsidRPr="000C2B16">
              <w:rPr>
                <w:color w:val="000000"/>
                <w:sz w:val="22"/>
                <w:szCs w:val="22"/>
              </w:rPr>
              <w:t xml:space="preserve"> хорионического гонадотропина, "ДС-ИФА-Гонадотропин-</w:t>
            </w:r>
            <w:proofErr w:type="spellStart"/>
            <w:r w:rsidRPr="000C2B16">
              <w:rPr>
                <w:color w:val="000000"/>
                <w:sz w:val="22"/>
                <w:szCs w:val="22"/>
              </w:rPr>
              <w:t>ХГч</w:t>
            </w:r>
            <w:proofErr w:type="spellEnd"/>
            <w:r w:rsidRPr="000C2B16">
              <w:rPr>
                <w:color w:val="000000"/>
                <w:sz w:val="22"/>
                <w:szCs w:val="22"/>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3365,60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3 365,60</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Тест-система иммуноферментная для количественного </w:t>
            </w:r>
            <w:proofErr w:type="spellStart"/>
            <w:r w:rsidRPr="000C2B16">
              <w:rPr>
                <w:color w:val="000000"/>
                <w:sz w:val="22"/>
                <w:szCs w:val="22"/>
              </w:rPr>
              <w:t>определания</w:t>
            </w:r>
            <w:proofErr w:type="spellEnd"/>
            <w:r w:rsidRPr="000C2B16">
              <w:rPr>
                <w:color w:val="000000"/>
                <w:sz w:val="22"/>
                <w:szCs w:val="22"/>
              </w:rPr>
              <w:t xml:space="preserve"> общего трийодтиронина, "ДС-ИФА-Тироид-Т3общий"</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3304,00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3 304,00</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Набор реагентов для иммуноферментного </w:t>
            </w:r>
            <w:proofErr w:type="spellStart"/>
            <w:r w:rsidRPr="000C2B16">
              <w:rPr>
                <w:color w:val="000000"/>
                <w:sz w:val="22"/>
                <w:szCs w:val="22"/>
              </w:rPr>
              <w:t>определания</w:t>
            </w:r>
            <w:proofErr w:type="spellEnd"/>
            <w:r w:rsidRPr="000C2B16">
              <w:rPr>
                <w:color w:val="000000"/>
                <w:sz w:val="22"/>
                <w:szCs w:val="22"/>
              </w:rPr>
              <w:t xml:space="preserve"> концентрации N-терминального фрагмента предшественника мозгового натрийуретического пептида в </w:t>
            </w:r>
            <w:proofErr w:type="spellStart"/>
            <w:r w:rsidRPr="000C2B16">
              <w:rPr>
                <w:color w:val="000000"/>
                <w:sz w:val="22"/>
                <w:szCs w:val="22"/>
              </w:rPr>
              <w:t>сывортке</w:t>
            </w:r>
            <w:proofErr w:type="spellEnd"/>
            <w:r w:rsidRPr="000C2B16">
              <w:rPr>
                <w:color w:val="000000"/>
                <w:sz w:val="22"/>
                <w:szCs w:val="22"/>
              </w:rPr>
              <w:t xml:space="preserve"> крови «</w:t>
            </w:r>
            <w:proofErr w:type="spellStart"/>
            <w:r w:rsidRPr="000C2B16">
              <w:rPr>
                <w:color w:val="000000"/>
                <w:sz w:val="22"/>
                <w:szCs w:val="22"/>
              </w:rPr>
              <w:t>NTproBNP</w:t>
            </w:r>
            <w:proofErr w:type="spellEnd"/>
            <w:r w:rsidRPr="000C2B16">
              <w:rPr>
                <w:color w:val="000000"/>
                <w:sz w:val="22"/>
                <w:szCs w:val="22"/>
              </w:rPr>
              <w:t>-ИФА-БЕСТ», 96</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7906,16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7 906,16</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Набор </w:t>
            </w:r>
            <w:proofErr w:type="spellStart"/>
            <w:r w:rsidRPr="000C2B16">
              <w:rPr>
                <w:color w:val="000000"/>
                <w:sz w:val="22"/>
                <w:szCs w:val="22"/>
              </w:rPr>
              <w:t>реагнтов</w:t>
            </w:r>
            <w:proofErr w:type="spellEnd"/>
            <w:r w:rsidRPr="000C2B16">
              <w:rPr>
                <w:color w:val="000000"/>
                <w:sz w:val="22"/>
                <w:szCs w:val="22"/>
              </w:rPr>
              <w:t xml:space="preserve"> для иммуноферментного </w:t>
            </w:r>
            <w:proofErr w:type="spellStart"/>
            <w:r w:rsidRPr="000C2B16">
              <w:rPr>
                <w:color w:val="000000"/>
                <w:sz w:val="22"/>
                <w:szCs w:val="22"/>
              </w:rPr>
              <w:t>определания</w:t>
            </w:r>
            <w:proofErr w:type="spellEnd"/>
            <w:r w:rsidRPr="000C2B16">
              <w:rPr>
                <w:color w:val="000000"/>
                <w:sz w:val="22"/>
                <w:szCs w:val="22"/>
              </w:rPr>
              <w:t xml:space="preserve"> концентрации D-</w:t>
            </w:r>
            <w:proofErr w:type="spellStart"/>
            <w:r w:rsidRPr="000C2B16">
              <w:rPr>
                <w:color w:val="000000"/>
                <w:sz w:val="22"/>
                <w:szCs w:val="22"/>
              </w:rPr>
              <w:t>димера</w:t>
            </w:r>
            <w:proofErr w:type="spellEnd"/>
            <w:r w:rsidRPr="000C2B16">
              <w:rPr>
                <w:color w:val="000000"/>
                <w:sz w:val="22"/>
                <w:szCs w:val="22"/>
              </w:rPr>
              <w:t xml:space="preserve"> в плазме крови человека «D-</w:t>
            </w:r>
            <w:proofErr w:type="spellStart"/>
            <w:r w:rsidRPr="000C2B16">
              <w:rPr>
                <w:color w:val="000000"/>
                <w:sz w:val="22"/>
                <w:szCs w:val="22"/>
              </w:rPr>
              <w:t>димер</w:t>
            </w:r>
            <w:proofErr w:type="spellEnd"/>
            <w:r w:rsidRPr="000C2B16">
              <w:rPr>
                <w:color w:val="000000"/>
                <w:sz w:val="22"/>
                <w:szCs w:val="22"/>
              </w:rPr>
              <w:t>-ИФА-БЕСТ», 96</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9573,35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19 146,70</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Набор реагентов для качественного и количественного </w:t>
            </w:r>
            <w:proofErr w:type="spellStart"/>
            <w:r w:rsidRPr="000C2B16">
              <w:rPr>
                <w:color w:val="000000"/>
                <w:sz w:val="22"/>
                <w:szCs w:val="22"/>
              </w:rPr>
              <w:t>определания</w:t>
            </w:r>
            <w:proofErr w:type="spellEnd"/>
            <w:r w:rsidRPr="000C2B16">
              <w:rPr>
                <w:color w:val="000000"/>
                <w:sz w:val="22"/>
                <w:szCs w:val="22"/>
              </w:rPr>
              <w:t xml:space="preserve">  SARS-CoV-2 методом иммуноферментного анализа (SARS-CoV-2-ИФА-анти-RBD количественный)</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12125,05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24 250,10</w:t>
            </w:r>
          </w:p>
        </w:tc>
      </w:tr>
      <w:tr w:rsidR="000C2B16" w:rsidTr="00383BB3">
        <w:tc>
          <w:tcPr>
            <w:tcW w:w="988" w:type="dxa"/>
          </w:tcPr>
          <w:p w:rsidR="000C2B16" w:rsidRPr="00D66AF5" w:rsidRDefault="000C2B16" w:rsidP="000C2B16">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C2B16" w:rsidRPr="000C2B16" w:rsidRDefault="000C2B16" w:rsidP="000C2B16">
            <w:pPr>
              <w:rPr>
                <w:color w:val="000000"/>
                <w:sz w:val="22"/>
                <w:szCs w:val="22"/>
              </w:rPr>
            </w:pPr>
            <w:r w:rsidRPr="000C2B16">
              <w:rPr>
                <w:color w:val="000000"/>
                <w:sz w:val="22"/>
                <w:szCs w:val="22"/>
              </w:rPr>
              <w:t xml:space="preserve">Набор реагентов для качественного и количественного </w:t>
            </w:r>
            <w:proofErr w:type="spellStart"/>
            <w:r w:rsidRPr="000C2B16">
              <w:rPr>
                <w:color w:val="000000"/>
                <w:sz w:val="22"/>
                <w:szCs w:val="22"/>
              </w:rPr>
              <w:t>определания</w:t>
            </w:r>
            <w:proofErr w:type="spellEnd"/>
            <w:r w:rsidRPr="000C2B16">
              <w:rPr>
                <w:color w:val="000000"/>
                <w:sz w:val="22"/>
                <w:szCs w:val="22"/>
              </w:rPr>
              <w:t xml:space="preserve"> антител класса G к SARS-CoV-2 методом иммуноферментного анализа (ДС-ИФА-АНТИ-SARS-CoV-2-G-количественный»)</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C2B16" w:rsidRDefault="000C2B16" w:rsidP="000C2B16">
            <w:pPr>
              <w:jc w:val="center"/>
              <w:rPr>
                <w:color w:val="000000"/>
                <w:sz w:val="22"/>
                <w:szCs w:val="22"/>
              </w:rPr>
            </w:pPr>
            <w:r>
              <w:rPr>
                <w:color w:val="000000"/>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C2B16" w:rsidRDefault="000C2B16" w:rsidP="000C2B16">
            <w:pPr>
              <w:jc w:val="center"/>
              <w:rPr>
                <w:b/>
                <w:bCs/>
                <w:sz w:val="22"/>
                <w:szCs w:val="22"/>
              </w:rPr>
            </w:pPr>
            <w:r>
              <w:rPr>
                <w:b/>
                <w:bCs/>
                <w:sz w:val="22"/>
                <w:szCs w:val="22"/>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11293,13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C2B16" w:rsidRDefault="000C2B16" w:rsidP="000C2B16">
            <w:pPr>
              <w:jc w:val="center"/>
            </w:pPr>
            <w:r>
              <w:t>112 931,34</w:t>
            </w:r>
          </w:p>
        </w:tc>
      </w:tr>
      <w:tr w:rsidR="000C2B16" w:rsidTr="00CB4DC5">
        <w:tc>
          <w:tcPr>
            <w:tcW w:w="988" w:type="dxa"/>
          </w:tcPr>
          <w:p w:rsidR="000C2B16" w:rsidRPr="00D66AF5" w:rsidRDefault="000C2B16" w:rsidP="000C2B16">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0C2B16" w:rsidRDefault="000C2B16" w:rsidP="000C2B16">
            <w:pPr>
              <w:contextualSpacing/>
              <w:rPr>
                <w:sz w:val="22"/>
                <w:szCs w:val="22"/>
              </w:rPr>
            </w:pPr>
            <w:r w:rsidRPr="00646BCA">
              <w:rPr>
                <w:b/>
                <w:bCs/>
              </w:rPr>
              <w:t>ИТОГО начальная (максимальная) цена</w:t>
            </w:r>
          </w:p>
        </w:tc>
        <w:tc>
          <w:tcPr>
            <w:tcW w:w="2597" w:type="dxa"/>
          </w:tcPr>
          <w:p w:rsidR="000C2B16" w:rsidRPr="007A5E79" w:rsidRDefault="000C2B16" w:rsidP="000C2B16">
            <w:pPr>
              <w:contextualSpacing/>
              <w:jc w:val="center"/>
              <w:rPr>
                <w:b/>
                <w:bCs/>
              </w:rPr>
            </w:pPr>
            <w:r>
              <w:rPr>
                <w:b/>
                <w:bCs/>
              </w:rPr>
              <w:t>814 047,02</w:t>
            </w:r>
          </w:p>
        </w:tc>
      </w:tr>
      <w:tr w:rsidR="000C2B16" w:rsidTr="00CB4DC5">
        <w:tc>
          <w:tcPr>
            <w:tcW w:w="988" w:type="dxa"/>
          </w:tcPr>
          <w:p w:rsidR="000C2B16" w:rsidRPr="00D66AF5" w:rsidRDefault="000C2B16" w:rsidP="000C2B16">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0C2B16" w:rsidRPr="00646BCA" w:rsidRDefault="000C2B16" w:rsidP="000C2B16">
            <w:pPr>
              <w:rPr>
                <w:b/>
                <w:bCs/>
              </w:rPr>
            </w:pPr>
            <w:r w:rsidRPr="00646BCA">
              <w:rPr>
                <w:b/>
                <w:bCs/>
              </w:rPr>
              <w:t>Порядок формирования начальной</w:t>
            </w:r>
          </w:p>
          <w:p w:rsidR="000C2B16" w:rsidRPr="00646BCA" w:rsidRDefault="000C2B16" w:rsidP="000C2B16">
            <w:r w:rsidRPr="00646BCA">
              <w:rPr>
                <w:b/>
                <w:bCs/>
              </w:rPr>
              <w:t>(максимальной) цены договора</w:t>
            </w:r>
          </w:p>
        </w:tc>
        <w:tc>
          <w:tcPr>
            <w:tcW w:w="10388" w:type="dxa"/>
            <w:gridSpan w:val="4"/>
          </w:tcPr>
          <w:p w:rsidR="000C2B16" w:rsidRDefault="000C2B16" w:rsidP="000C2B16">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371875" w:rsidRDefault="00371875" w:rsidP="00E16920">
      <w:pPr>
        <w:ind w:firstLine="708"/>
        <w:contextualSpacing/>
        <w:rPr>
          <w:sz w:val="22"/>
          <w:szCs w:val="22"/>
        </w:rPr>
      </w:pPr>
      <w:bookmarkStart w:id="7" w:name="_GoBack"/>
      <w:bookmarkEnd w:id="7"/>
    </w:p>
    <w:tbl>
      <w:tblPr>
        <w:tblW w:w="15495" w:type="dxa"/>
        <w:tblInd w:w="93" w:type="dxa"/>
        <w:tblLook w:val="04A0" w:firstRow="1" w:lastRow="0" w:firstColumn="1" w:lastColumn="0" w:noHBand="0" w:noVBand="1"/>
      </w:tblPr>
      <w:tblGrid>
        <w:gridCol w:w="4883"/>
        <w:gridCol w:w="10612"/>
      </w:tblGrid>
      <w:tr w:rsidR="00E93AF5" w:rsidRPr="00E93AF5" w:rsidTr="00442546">
        <w:trPr>
          <w:trHeight w:val="652"/>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A23D15" w:rsidP="00E93AF5">
            <w:pPr>
              <w:rPr>
                <w:b/>
                <w:bCs/>
              </w:rPr>
            </w:pPr>
            <w:r>
              <w:rPr>
                <w:b/>
                <w:bCs/>
              </w:rPr>
              <w:t>2</w:t>
            </w:r>
            <w:r w:rsidR="00E93AF5" w:rsidRPr="00E93AF5">
              <w:rPr>
                <w:b/>
                <w:bCs/>
              </w:rPr>
              <w:t>.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442546">
        <w:trPr>
          <w:trHeight w:val="243"/>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A23D15" w:rsidP="00E93AF5">
            <w:pPr>
              <w:rPr>
                <w:b/>
                <w:bCs/>
              </w:rPr>
            </w:pPr>
            <w:r>
              <w:rPr>
                <w:b/>
                <w:bCs/>
              </w:rPr>
              <w:t>3</w:t>
            </w:r>
            <w:r w:rsidR="00E93AF5" w:rsidRPr="00E93AF5">
              <w:rPr>
                <w:b/>
                <w:bCs/>
              </w:rPr>
              <w:t>. Место, условия и сроки.</w:t>
            </w:r>
          </w:p>
        </w:tc>
      </w:tr>
      <w:tr w:rsidR="00E93AF5" w:rsidRPr="00E93AF5" w:rsidTr="00442546">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10612"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442546">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lastRenderedPageBreak/>
              <w:t>Условия поставки товаров</w:t>
            </w:r>
          </w:p>
        </w:tc>
        <w:tc>
          <w:tcPr>
            <w:tcW w:w="10612"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442546">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10612"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442546">
        <w:trPr>
          <w:trHeight w:val="390"/>
        </w:trPr>
        <w:tc>
          <w:tcPr>
            <w:tcW w:w="15495"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A23D15" w:rsidP="00685BC2">
            <w:pPr>
              <w:rPr>
                <w:b/>
                <w:bCs/>
              </w:rPr>
            </w:pPr>
            <w:r>
              <w:rPr>
                <w:b/>
                <w:bCs/>
              </w:rPr>
              <w:t>4</w:t>
            </w:r>
            <w:r w:rsidR="00685BC2" w:rsidRPr="00803ACB">
              <w:rPr>
                <w:b/>
                <w:bCs/>
              </w:rPr>
              <w:t>. Форма, сроки и порядок оплаты</w:t>
            </w:r>
          </w:p>
        </w:tc>
      </w:tr>
      <w:tr w:rsidR="00685BC2" w:rsidRPr="00E93AF5" w:rsidTr="00442546">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10612"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442546">
        <w:trPr>
          <w:trHeight w:val="385"/>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A23D15" w:rsidP="00685BC2">
            <w:pPr>
              <w:rPr>
                <w:b/>
                <w:bCs/>
              </w:rPr>
            </w:pPr>
            <w:r>
              <w:rPr>
                <w:b/>
                <w:bCs/>
              </w:rPr>
              <w:t>5</w:t>
            </w:r>
            <w:r w:rsidR="00685BC2" w:rsidRPr="00E93AF5">
              <w:rPr>
                <w:b/>
                <w:bCs/>
              </w:rPr>
              <w:t>.      Документы,  предоставляемые  в  подтверждение  соответствия предлагаемых  участником  товаров.</w:t>
            </w:r>
          </w:p>
        </w:tc>
      </w:tr>
      <w:tr w:rsidR="00685BC2" w:rsidRPr="00E93AF5" w:rsidTr="00442546">
        <w:trPr>
          <w:trHeight w:val="598"/>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653" w:rsidRDefault="005A6653">
      <w:r>
        <w:separator/>
      </w:r>
    </w:p>
  </w:endnote>
  <w:endnote w:type="continuationSeparator" w:id="0">
    <w:p w:rsidR="005A6653" w:rsidRDefault="005A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96" w:rsidRDefault="008D239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D2396" w:rsidRDefault="008D23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96" w:rsidRDefault="008D239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8D2396" w:rsidRDefault="008D23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653" w:rsidRDefault="005A6653">
      <w:r>
        <w:separator/>
      </w:r>
    </w:p>
  </w:footnote>
  <w:footnote w:type="continuationSeparator" w:id="0">
    <w:p w:rsidR="005A6653" w:rsidRDefault="005A6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30A6"/>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97F37"/>
    <w:rsid w:val="000A04AD"/>
    <w:rsid w:val="000A118E"/>
    <w:rsid w:val="000A1E7D"/>
    <w:rsid w:val="000A3844"/>
    <w:rsid w:val="000A5F75"/>
    <w:rsid w:val="000B3176"/>
    <w:rsid w:val="000C2B16"/>
    <w:rsid w:val="000D2B7F"/>
    <w:rsid w:val="000D600B"/>
    <w:rsid w:val="000D65B9"/>
    <w:rsid w:val="000E4CC7"/>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1B2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2546"/>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E3D6C"/>
    <w:rsid w:val="004F08CE"/>
    <w:rsid w:val="004F55E5"/>
    <w:rsid w:val="004F5D07"/>
    <w:rsid w:val="00502F6B"/>
    <w:rsid w:val="00502FAC"/>
    <w:rsid w:val="005030CB"/>
    <w:rsid w:val="005032AE"/>
    <w:rsid w:val="00505086"/>
    <w:rsid w:val="00505A8A"/>
    <w:rsid w:val="00510BC3"/>
    <w:rsid w:val="00514D42"/>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A6653"/>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3D7F"/>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5E79"/>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14B2"/>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2396"/>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4BE4"/>
    <w:rsid w:val="009454AF"/>
    <w:rsid w:val="00962CF5"/>
    <w:rsid w:val="00966435"/>
    <w:rsid w:val="009725CE"/>
    <w:rsid w:val="00983B19"/>
    <w:rsid w:val="00986617"/>
    <w:rsid w:val="00990173"/>
    <w:rsid w:val="00990274"/>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3D15"/>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7BD"/>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041"/>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0E17"/>
    <w:rsid w:val="00C72CA9"/>
    <w:rsid w:val="00C7385B"/>
    <w:rsid w:val="00C77648"/>
    <w:rsid w:val="00C80C88"/>
    <w:rsid w:val="00C810E2"/>
    <w:rsid w:val="00C841F7"/>
    <w:rsid w:val="00C84EBE"/>
    <w:rsid w:val="00C8581F"/>
    <w:rsid w:val="00C85D75"/>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0EC4"/>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E631F"/>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31CF"/>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919AA"/>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63274000">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45223418">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03F90"/>
    <w:rsid w:val="000C7BB3"/>
    <w:rsid w:val="0013602A"/>
    <w:rsid w:val="00167341"/>
    <w:rsid w:val="001A1B4A"/>
    <w:rsid w:val="001A7E53"/>
    <w:rsid w:val="00231093"/>
    <w:rsid w:val="00236987"/>
    <w:rsid w:val="00370702"/>
    <w:rsid w:val="003A45C9"/>
    <w:rsid w:val="003A53A8"/>
    <w:rsid w:val="003F4793"/>
    <w:rsid w:val="00411F0A"/>
    <w:rsid w:val="00433162"/>
    <w:rsid w:val="00464C8D"/>
    <w:rsid w:val="00472B2E"/>
    <w:rsid w:val="004B2C21"/>
    <w:rsid w:val="005241D7"/>
    <w:rsid w:val="005944E3"/>
    <w:rsid w:val="0071182F"/>
    <w:rsid w:val="00760E75"/>
    <w:rsid w:val="00866650"/>
    <w:rsid w:val="00873A8B"/>
    <w:rsid w:val="008D13B1"/>
    <w:rsid w:val="009168E0"/>
    <w:rsid w:val="00956FFE"/>
    <w:rsid w:val="009C2D3A"/>
    <w:rsid w:val="00A605B2"/>
    <w:rsid w:val="00C758AD"/>
    <w:rsid w:val="00D71736"/>
    <w:rsid w:val="00D72ED0"/>
    <w:rsid w:val="00D948DD"/>
    <w:rsid w:val="00E25B67"/>
    <w:rsid w:val="00E84B33"/>
    <w:rsid w:val="00F5220C"/>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834EAF-3258-46E0-878D-95B906F8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11375</Words>
  <Characters>64844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76067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5</cp:revision>
  <cp:lastPrinted>2022-01-10T06:41:00Z</cp:lastPrinted>
  <dcterms:created xsi:type="dcterms:W3CDTF">2022-02-09T05:44:00Z</dcterms:created>
  <dcterms:modified xsi:type="dcterms:W3CDTF">2022-02-09T05:56:00Z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