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F35F32">
        <w:t>22140402005</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E92118" w:rsidRPr="00C94509">
        <w:t>лекарственных средств, относящихся к ЖНВЛП, для лечения ревматоидного артрита,</w:t>
      </w:r>
      <w:r w:rsidR="00E92118">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B05F98" w:rsidRDefault="00883C56" w:rsidP="00883C56">
      <w:pPr>
        <w:ind w:firstLine="709"/>
        <w:contextualSpacing/>
        <w:jc w:val="both"/>
        <w:rPr>
          <w:lang w:val="en-US"/>
        </w:rPr>
      </w:pPr>
      <w:r w:rsidRPr="00883C56">
        <w:rPr>
          <w:lang w:val="en-US"/>
        </w:rPr>
        <w:t>E</w:t>
      </w:r>
      <w:r w:rsidRPr="00B05F98">
        <w:rPr>
          <w:lang w:val="en-US"/>
        </w:rPr>
        <w:t>-</w:t>
      </w:r>
      <w:r w:rsidRPr="00883C56">
        <w:rPr>
          <w:lang w:val="en-US"/>
        </w:rPr>
        <w:t>mail</w:t>
      </w:r>
      <w:r w:rsidRPr="00B05F98">
        <w:rPr>
          <w:lang w:val="en-US"/>
        </w:rPr>
        <w:t>:</w:t>
      </w:r>
      <w:r w:rsidRPr="00B05F98">
        <w:rPr>
          <w:bCs/>
          <w:lang w:val="en-US"/>
        </w:rPr>
        <w:t xml:space="preserve"> </w:t>
      </w:r>
      <w:hyperlink r:id="rId9" w:history="1">
        <w:r w:rsidRPr="00883C56">
          <w:rPr>
            <w:color w:val="000000"/>
            <w:kern w:val="1"/>
            <w:lang w:val="en-US"/>
          </w:rPr>
          <w:t>nvsb</w:t>
        </w:r>
        <w:r w:rsidRPr="00B05F98">
          <w:rPr>
            <w:color w:val="000000"/>
            <w:kern w:val="1"/>
            <w:lang w:val="en-US"/>
          </w:rPr>
          <w:t>5@</w:t>
        </w:r>
        <w:r w:rsidRPr="00883C56">
          <w:rPr>
            <w:color w:val="000000"/>
            <w:kern w:val="1"/>
            <w:lang w:val="en-US"/>
          </w:rPr>
          <w:t>mail</w:t>
        </w:r>
        <w:r w:rsidRPr="00B05F98">
          <w:rPr>
            <w:color w:val="000000"/>
            <w:kern w:val="1"/>
            <w:lang w:val="en-US"/>
          </w:rPr>
          <w:t>.</w:t>
        </w:r>
        <w:r w:rsidRPr="00883C56">
          <w:rPr>
            <w:color w:val="000000"/>
            <w:kern w:val="1"/>
            <w:lang w:val="en-US"/>
          </w:rPr>
          <w:t>ru</w:t>
        </w:r>
      </w:hyperlink>
      <w:r w:rsidRPr="00B05F98">
        <w:rPr>
          <w:bCs/>
          <w:lang w:val="en-US"/>
        </w:rPr>
        <w:t xml:space="preserve">, </w:t>
      </w:r>
      <w:r w:rsidRPr="00883C56">
        <w:t>тел</w:t>
      </w:r>
      <w:r w:rsidRPr="00B05F98">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Default="00883C56" w:rsidP="00E16920">
      <w:pPr>
        <w:ind w:firstLine="709"/>
        <w:contextualSpacing/>
        <w:jc w:val="both"/>
      </w:pPr>
      <w:r w:rsidRPr="00883C56">
        <w:t>Предмет запроса котировок: на право заключения договора поставки</w:t>
      </w:r>
      <w:bookmarkStart w:id="1" w:name="_Hlk67400348"/>
      <w:r w:rsidR="00A97C2D">
        <w:t xml:space="preserve"> </w:t>
      </w:r>
      <w:bookmarkEnd w:id="1"/>
      <w:r w:rsidR="00E92118" w:rsidRPr="00C94509">
        <w:t>лекарственных средств, относящихся к ЖНВЛП, для лечения ревматоидного артрита</w:t>
      </w:r>
      <w:r w:rsidR="00E92118">
        <w:t>.</w:t>
      </w:r>
    </w:p>
    <w:p w:rsidR="009D090A" w:rsidRDefault="009D090A" w:rsidP="00E16920">
      <w:pPr>
        <w:ind w:firstLine="709"/>
        <w:contextualSpacing/>
        <w:jc w:val="both"/>
      </w:pP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 </w:t>
      </w:r>
      <w:r w:rsidR="00E92118" w:rsidRPr="00C94509">
        <w:t>лекарственных средств, относящихся к ЖНВЛП, для лечения ревматоидного артрита,</w:t>
      </w:r>
      <w:r w:rsidR="00CA54DD">
        <w:t xml:space="preserve"> </w:t>
      </w:r>
      <w:r w:rsidR="00A97C2D">
        <w:t>в количестве, указанном в техническом задании.</w:t>
      </w:r>
      <w:r w:rsidR="00883C56">
        <w:t xml:space="preserve"> </w:t>
      </w:r>
    </w:p>
    <w:p w:rsidR="00F35F32" w:rsidRPr="00F35F32" w:rsidRDefault="00883C56" w:rsidP="00F35F32">
      <w:pPr>
        <w:jc w:val="both"/>
        <w:rPr>
          <w:rFonts w:eastAsiaTheme="minorEastAsia"/>
        </w:rPr>
      </w:pPr>
      <w:r w:rsidRPr="00883C56">
        <w:rPr>
          <w:rFonts w:eastAsiaTheme="minorEastAsia"/>
        </w:rPr>
        <w:t>Начальная максимальная цена договора –</w:t>
      </w:r>
      <w:r w:rsidR="00E92118">
        <w:rPr>
          <w:rFonts w:eastAsiaTheme="minorEastAsia"/>
          <w:b/>
          <w:bCs/>
        </w:rPr>
        <w:t xml:space="preserve"> </w:t>
      </w:r>
      <w:r w:rsidR="00F35F32" w:rsidRPr="00F35F32">
        <w:rPr>
          <w:rFonts w:eastAsiaTheme="minorEastAsia"/>
          <w:b/>
          <w:bCs/>
        </w:rPr>
        <w:t xml:space="preserve">2 359 500 рублей (Два миллиона триста пятьдесят девять тысяч пятьсот) рублей 00 копеек </w:t>
      </w:r>
      <w:r w:rsidR="00F35F32" w:rsidRPr="00F35F32">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F35F32">
        <w:rPr>
          <w:b/>
          <w:bCs/>
          <w:lang w:eastAsia="x-none"/>
        </w:rPr>
        <w:t>27</w:t>
      </w:r>
      <w:r w:rsidRPr="006B404B">
        <w:rPr>
          <w:b/>
          <w:bCs/>
          <w:lang w:val="x-none" w:eastAsia="x-none"/>
        </w:rPr>
        <w:t>.</w:t>
      </w:r>
      <w:r w:rsidR="00F35F32">
        <w:rPr>
          <w:b/>
          <w:bCs/>
          <w:lang w:eastAsia="x-none"/>
        </w:rPr>
        <w:t>07</w:t>
      </w:r>
      <w:r w:rsidRPr="006B404B">
        <w:rPr>
          <w:b/>
          <w:bCs/>
          <w:lang w:val="x-none" w:eastAsia="x-none"/>
        </w:rPr>
        <w:t>.202</w:t>
      </w:r>
      <w:r w:rsidR="00F35F32">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F35F32">
        <w:rPr>
          <w:b/>
          <w:bCs/>
          <w:lang w:eastAsia="x-none"/>
        </w:rPr>
        <w:t>02</w:t>
      </w:r>
      <w:r w:rsidRPr="006B404B">
        <w:rPr>
          <w:b/>
          <w:bCs/>
          <w:lang w:val="x-none" w:eastAsia="x-none"/>
        </w:rPr>
        <w:t>.</w:t>
      </w:r>
      <w:r w:rsidR="00F35F32">
        <w:rPr>
          <w:b/>
          <w:bCs/>
          <w:lang w:eastAsia="x-none"/>
        </w:rPr>
        <w:t>08</w:t>
      </w:r>
      <w:r w:rsidRPr="006B404B">
        <w:rPr>
          <w:b/>
          <w:bCs/>
          <w:lang w:val="x-none" w:eastAsia="x-none"/>
        </w:rPr>
        <w:t>.202</w:t>
      </w:r>
      <w:r w:rsidR="00F35F32">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F35F32">
        <w:rPr>
          <w:b/>
          <w:bCs/>
          <w:lang w:eastAsia="x-none"/>
        </w:rPr>
        <w:t>03</w:t>
      </w:r>
      <w:r w:rsidRPr="006B404B">
        <w:rPr>
          <w:b/>
          <w:bCs/>
          <w:lang w:val="x-none" w:eastAsia="x-none"/>
        </w:rPr>
        <w:t>.</w:t>
      </w:r>
      <w:r w:rsidR="00F35F32">
        <w:rPr>
          <w:b/>
          <w:bCs/>
          <w:lang w:eastAsia="x-none"/>
        </w:rPr>
        <w:t>08</w:t>
      </w:r>
      <w:r w:rsidRPr="006B404B">
        <w:rPr>
          <w:b/>
          <w:bCs/>
          <w:lang w:val="x-none" w:eastAsia="x-none"/>
        </w:rPr>
        <w:t>.202</w:t>
      </w:r>
      <w:r w:rsidR="00F35F32">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F35F32">
        <w:rPr>
          <w:b/>
          <w:bCs/>
          <w:lang w:eastAsia="x-none"/>
        </w:rPr>
        <w:t>03</w:t>
      </w:r>
      <w:r w:rsidRPr="006B404B">
        <w:rPr>
          <w:b/>
          <w:bCs/>
          <w:lang w:val="x-none" w:eastAsia="x-none"/>
        </w:rPr>
        <w:t>.</w:t>
      </w:r>
      <w:r w:rsidR="00F35F32">
        <w:rPr>
          <w:b/>
          <w:bCs/>
          <w:lang w:eastAsia="x-none"/>
        </w:rPr>
        <w:t>08</w:t>
      </w:r>
      <w:r w:rsidRPr="006B404B">
        <w:rPr>
          <w:b/>
          <w:bCs/>
          <w:lang w:val="x-none" w:eastAsia="x-none"/>
        </w:rPr>
        <w:t>.202</w:t>
      </w:r>
      <w:r w:rsidR="00F35F32">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F35F32">
        <w:rPr>
          <w:b/>
          <w:bCs/>
          <w:lang w:eastAsia="x-none"/>
        </w:rPr>
        <w:t>03</w:t>
      </w:r>
      <w:r w:rsidRPr="006B404B">
        <w:rPr>
          <w:b/>
          <w:bCs/>
          <w:lang w:val="x-none" w:eastAsia="x-none"/>
        </w:rPr>
        <w:t>.</w:t>
      </w:r>
      <w:r w:rsidR="00F35F32">
        <w:rPr>
          <w:b/>
          <w:bCs/>
          <w:lang w:eastAsia="x-none"/>
        </w:rPr>
        <w:t>08</w:t>
      </w:r>
      <w:r w:rsidRPr="006B404B">
        <w:rPr>
          <w:b/>
          <w:bCs/>
          <w:lang w:val="x-none" w:eastAsia="x-none"/>
        </w:rPr>
        <w:t>.202</w:t>
      </w:r>
      <w:r w:rsidR="00F35F32">
        <w:rPr>
          <w:b/>
          <w:bCs/>
          <w:lang w:eastAsia="x-none"/>
        </w:rPr>
        <w:t>2</w:t>
      </w:r>
      <w:r w:rsidRPr="006B404B">
        <w:rPr>
          <w:b/>
          <w:bCs/>
          <w:lang w:val="x-none" w:eastAsia="x-none"/>
        </w:rPr>
        <w:t xml:space="preserve">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25DAD" w:rsidRPr="00825DAD">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3"/>
    <w:p w:rsidR="003D44D1" w:rsidRPr="00B05F98" w:rsidRDefault="003D44D1" w:rsidP="003D44D1">
      <w:pPr>
        <w:rPr>
          <w:lang w:val="en-US"/>
        </w:rPr>
      </w:pPr>
      <w:r>
        <w:rPr>
          <w:color w:val="000000"/>
          <w:lang w:val="en-US" w:eastAsia="ar-SA"/>
        </w:rPr>
        <w:t>E</w:t>
      </w:r>
      <w:r w:rsidRPr="00B05F98">
        <w:rPr>
          <w:color w:val="000000"/>
          <w:lang w:val="en-US" w:eastAsia="ar-SA"/>
        </w:rPr>
        <w:t>-</w:t>
      </w:r>
      <w:r>
        <w:rPr>
          <w:color w:val="000000"/>
          <w:lang w:val="en-US" w:eastAsia="ar-SA"/>
        </w:rPr>
        <w:t>mail</w:t>
      </w:r>
      <w:r w:rsidRPr="00B05F98">
        <w:rPr>
          <w:color w:val="000000"/>
          <w:lang w:val="en-US" w:eastAsia="ar-SA"/>
        </w:rPr>
        <w:t xml:space="preserve">: </w:t>
      </w:r>
      <w:r>
        <w:rPr>
          <w:color w:val="000000"/>
          <w:lang w:val="en-US" w:eastAsia="ar-SA"/>
        </w:rPr>
        <w:t>ob</w:t>
      </w:r>
      <w:r w:rsidRPr="00B05F98">
        <w:rPr>
          <w:color w:val="000000"/>
          <w:lang w:val="en-US" w:eastAsia="ar-SA"/>
        </w:rPr>
        <w:t>_</w:t>
      </w:r>
      <w:r>
        <w:rPr>
          <w:color w:val="000000"/>
          <w:lang w:val="en-US" w:eastAsia="ar-SA"/>
        </w:rPr>
        <w:t>ul</w:t>
      </w:r>
      <w:r w:rsidRPr="00B05F98">
        <w:rPr>
          <w:color w:val="000000"/>
          <w:lang w:val="en-US" w:eastAsia="ar-SA"/>
        </w:rPr>
        <w:t>_</w:t>
      </w:r>
      <w:r>
        <w:rPr>
          <w:color w:val="000000"/>
          <w:lang w:val="en-US" w:eastAsia="ar-SA"/>
        </w:rPr>
        <w:t>zakupki</w:t>
      </w:r>
      <w:r w:rsidRPr="00B05F98">
        <w:rPr>
          <w:color w:val="000000"/>
          <w:lang w:val="en-US" w:eastAsia="ar-SA"/>
        </w:rPr>
        <w:t>@</w:t>
      </w:r>
      <w:r>
        <w:rPr>
          <w:color w:val="000000"/>
          <w:lang w:val="en-US" w:eastAsia="ar-SA"/>
        </w:rPr>
        <w:t>mail</w:t>
      </w:r>
      <w:r w:rsidRPr="00B05F98">
        <w:rPr>
          <w:color w:val="000000"/>
          <w:lang w:val="en-US" w:eastAsia="ar-SA"/>
        </w:rPr>
        <w:t>.</w:t>
      </w:r>
      <w:r>
        <w:rPr>
          <w:color w:val="000000"/>
          <w:lang w:val="en-US" w:eastAsia="ar-SA"/>
        </w:rPr>
        <w:t>ru</w:t>
      </w:r>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roofErr w:type="spellStart"/>
            <w:r>
              <w:t>Олокизумаб</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E92118" w:rsidP="001A6194">
            <w:pPr>
              <w:jc w:val="center"/>
              <w:rPr>
                <w:color w:val="000000"/>
                <w:sz w:val="22"/>
                <w:szCs w:val="22"/>
              </w:rPr>
            </w:pPr>
            <w:r>
              <w:rPr>
                <w:color w:val="000000"/>
                <w:sz w:val="22"/>
                <w:szCs w:val="22"/>
              </w:rPr>
              <w:t>упаковка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F35F32" w:rsidP="001A6194">
            <w:pPr>
              <w:jc w:val="center"/>
              <w:rPr>
                <w:b/>
                <w:bCs/>
                <w:sz w:val="22"/>
                <w:szCs w:val="22"/>
              </w:rPr>
            </w:pPr>
            <w:r>
              <w:rPr>
                <w:b/>
                <w:bCs/>
                <w:sz w:val="22"/>
                <w:szCs w:val="22"/>
              </w:rPr>
              <w:t>55</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Pr>
              <w:jc w:val="center"/>
            </w:pPr>
            <w:r>
              <w:t>42900,00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F35F32" w:rsidP="001A6194">
            <w:pPr>
              <w:jc w:val="center"/>
            </w:pPr>
            <w:r>
              <w:t>2 359 500</w:t>
            </w:r>
            <w:r w:rsidR="00E92118">
              <w:t>,00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1A6194" w:rsidP="001A6194">
            <w:pPr>
              <w:contextualSpacing/>
              <w:jc w:val="center"/>
            </w:pP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A53699" w:rsidTr="00E92118">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94383D" w:rsidRDefault="00E92118" w:rsidP="00A53699">
            <w:pPr>
              <w:suppressAutoHyphens/>
              <w:snapToGrid w:val="0"/>
              <w:spacing w:line="100" w:lineRule="atLeast"/>
              <w:rPr>
                <w:rFonts w:eastAsia="SimSun"/>
                <w:kern w:val="1"/>
                <w:lang w:eastAsia="hi-IN" w:bidi="hi-IN"/>
              </w:rPr>
            </w:pPr>
            <w:proofErr w:type="spellStart"/>
            <w:r w:rsidRPr="0094383D">
              <w:rPr>
                <w:rFonts w:eastAsia="SimSun"/>
                <w:kern w:val="1"/>
                <w:lang w:eastAsia="hi-IN" w:bidi="hi-IN"/>
              </w:rPr>
              <w:t>Олокизумаб</w:t>
            </w:r>
            <w:proofErr w:type="spellEnd"/>
            <w:r w:rsidRPr="0094383D">
              <w:rPr>
                <w:rFonts w:eastAsia="SimSun"/>
                <w:kern w:val="1"/>
                <w:lang w:eastAsia="hi-IN" w:bidi="hi-IN"/>
              </w:rPr>
              <w:t xml:space="preserve"> (</w:t>
            </w:r>
            <w:proofErr w:type="spellStart"/>
            <w:r w:rsidRPr="0094383D">
              <w:rPr>
                <w:rFonts w:eastAsia="SimSun"/>
                <w:kern w:val="1"/>
                <w:lang w:eastAsia="hi-IN" w:bidi="hi-IN"/>
              </w:rPr>
              <w:t>Артлегиа</w:t>
            </w:r>
            <w:proofErr w:type="spellEnd"/>
            <w:r w:rsidRPr="0094383D">
              <w:rPr>
                <w:rFonts w:eastAsia="SimSun"/>
                <w:kern w:val="1"/>
                <w:lang w:eastAsia="hi-IN" w:bidi="hi-IN"/>
              </w:rPr>
              <w:t>)</w:t>
            </w:r>
          </w:p>
        </w:tc>
        <w:tc>
          <w:tcPr>
            <w:tcW w:w="9922" w:type="dxa"/>
            <w:tcBorders>
              <w:top w:val="single" w:sz="4" w:space="0" w:color="000000"/>
              <w:left w:val="single" w:sz="4" w:space="0" w:color="000000"/>
              <w:bottom w:val="single" w:sz="4" w:space="0" w:color="000000"/>
            </w:tcBorders>
            <w:shd w:val="clear" w:color="auto" w:fill="auto"/>
          </w:tcPr>
          <w:p w:rsidR="00A53699" w:rsidRPr="0094383D" w:rsidRDefault="00E92118" w:rsidP="00A53699">
            <w:pPr>
              <w:suppressAutoHyphens/>
              <w:snapToGrid w:val="0"/>
              <w:spacing w:after="140" w:line="276" w:lineRule="auto"/>
              <w:ind w:left="5" w:hanging="5"/>
              <w:jc w:val="both"/>
              <w:rPr>
                <w:rFonts w:eastAsia="SimSun"/>
                <w:kern w:val="1"/>
                <w:lang w:eastAsia="hi-IN" w:bidi="hi-IN"/>
              </w:rPr>
            </w:pPr>
            <w:r w:rsidRPr="0094383D">
              <w:rPr>
                <w:rFonts w:eastAsia="SimSun"/>
                <w:kern w:val="1"/>
                <w:lang w:eastAsia="hi-IN" w:bidi="hi-IN"/>
              </w:rPr>
              <w:t>Раствор для подкожного введения, 160 мг/мл, 0,4мл-</w:t>
            </w:r>
            <w:r w:rsidR="00021E78" w:rsidRPr="0094383D">
              <w:rPr>
                <w:rFonts w:eastAsia="SimSun"/>
                <w:kern w:val="1"/>
                <w:lang w:eastAsia="hi-IN" w:bidi="hi-IN"/>
              </w:rPr>
              <w:t>шприцы</w:t>
            </w:r>
            <w:r w:rsidRPr="0094383D">
              <w:rPr>
                <w:rFonts w:eastAsia="SimSun"/>
                <w:kern w:val="1"/>
                <w:lang w:eastAsia="hi-IN" w:bidi="hi-IN"/>
              </w:rPr>
              <w:t xml:space="preserve"> (1) </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bookmarkStart w:id="5" w:name="_GoBack"/>
            <w:bookmarkEnd w:id="5"/>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A2" w:rsidRDefault="00884CA2">
      <w:r>
        <w:separator/>
      </w:r>
    </w:p>
  </w:endnote>
  <w:endnote w:type="continuationSeparator" w:id="0">
    <w:p w:rsidR="00884CA2" w:rsidRDefault="0088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44" w:rsidRDefault="0007504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75044" w:rsidRDefault="000750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44" w:rsidRDefault="0007504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075044" w:rsidRDefault="000750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A2" w:rsidRDefault="00884CA2">
      <w:r>
        <w:separator/>
      </w:r>
    </w:p>
  </w:footnote>
  <w:footnote w:type="continuationSeparator" w:id="0">
    <w:p w:rsidR="00884CA2" w:rsidRDefault="00884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383D"/>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5B8C9"/>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2A63B7"/>
    <w:rsid w:val="00370702"/>
    <w:rsid w:val="003A45C9"/>
    <w:rsid w:val="003F4793"/>
    <w:rsid w:val="00433162"/>
    <w:rsid w:val="00464C8D"/>
    <w:rsid w:val="00472B2E"/>
    <w:rsid w:val="004C1EDD"/>
    <w:rsid w:val="005944E3"/>
    <w:rsid w:val="0071182F"/>
    <w:rsid w:val="00760E75"/>
    <w:rsid w:val="00866650"/>
    <w:rsid w:val="00873A8B"/>
    <w:rsid w:val="008D13B1"/>
    <w:rsid w:val="009168E0"/>
    <w:rsid w:val="00956FFE"/>
    <w:rsid w:val="009C2D3A"/>
    <w:rsid w:val="00A605B2"/>
    <w:rsid w:val="00BE64B6"/>
    <w:rsid w:val="00C758AD"/>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D4774-340B-4382-9478-398D8860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10642</Words>
  <Characters>60661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71161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2021-07-26T12:11:00Z</cp:lastPrinted>
  <dcterms:created xsi:type="dcterms:W3CDTF">2022-07-27T06:52:00Z</dcterms:created>
  <dcterms:modified xsi:type="dcterms:W3CDTF">2022-07-27T06:58:00Z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