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B317BB">
        <w:t>22140407008</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68515452"/>
      <w:bookmarkEnd w:id="0"/>
      <w:r w:rsidR="004302C3">
        <w:t>компьютеров, комплектующих и оргтехники</w:t>
      </w:r>
      <w:bookmarkEnd w:id="1"/>
      <w:r w:rsidR="004302C3">
        <w:t xml:space="preserve"> </w:t>
      </w:r>
      <w:r w:rsidR="00B317BB">
        <w:t xml:space="preserve">на 2 полугодие 2022 года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774E7E" w:rsidRDefault="00883C56" w:rsidP="00883C56">
      <w:pPr>
        <w:ind w:firstLine="709"/>
        <w:contextualSpacing/>
        <w:jc w:val="both"/>
        <w:rPr>
          <w:lang w:val="en-US"/>
        </w:rPr>
      </w:pPr>
      <w:r w:rsidRPr="00883C56">
        <w:rPr>
          <w:lang w:val="en-US"/>
        </w:rPr>
        <w:t>E</w:t>
      </w:r>
      <w:r w:rsidRPr="00774E7E">
        <w:rPr>
          <w:lang w:val="en-US"/>
        </w:rPr>
        <w:t>-</w:t>
      </w:r>
      <w:r w:rsidRPr="00883C56">
        <w:rPr>
          <w:lang w:val="en-US"/>
        </w:rPr>
        <w:t>mail</w:t>
      </w:r>
      <w:r w:rsidRPr="00774E7E">
        <w:rPr>
          <w:lang w:val="en-US"/>
        </w:rPr>
        <w:t>:</w:t>
      </w:r>
      <w:r w:rsidRPr="00774E7E">
        <w:rPr>
          <w:bCs/>
          <w:lang w:val="en-US"/>
        </w:rPr>
        <w:t xml:space="preserve"> </w:t>
      </w:r>
      <w:hyperlink r:id="rId9" w:history="1">
        <w:r w:rsidRPr="00883C56">
          <w:rPr>
            <w:color w:val="000000"/>
            <w:kern w:val="1"/>
            <w:lang w:val="en-US"/>
          </w:rPr>
          <w:t>nvsb</w:t>
        </w:r>
        <w:r w:rsidRPr="00774E7E">
          <w:rPr>
            <w:color w:val="000000"/>
            <w:kern w:val="1"/>
            <w:lang w:val="en-US"/>
          </w:rPr>
          <w:t>5@</w:t>
        </w:r>
        <w:r w:rsidRPr="00883C56">
          <w:rPr>
            <w:color w:val="000000"/>
            <w:kern w:val="1"/>
            <w:lang w:val="en-US"/>
          </w:rPr>
          <w:t>mail</w:t>
        </w:r>
        <w:r w:rsidRPr="00774E7E">
          <w:rPr>
            <w:color w:val="000000"/>
            <w:kern w:val="1"/>
            <w:lang w:val="en-US"/>
          </w:rPr>
          <w:t>.</w:t>
        </w:r>
        <w:r w:rsidRPr="00883C56">
          <w:rPr>
            <w:color w:val="000000"/>
            <w:kern w:val="1"/>
            <w:lang w:val="en-US"/>
          </w:rPr>
          <w:t>ru</w:t>
        </w:r>
      </w:hyperlink>
      <w:r w:rsidRPr="00774E7E">
        <w:rPr>
          <w:bCs/>
          <w:lang w:val="en-US"/>
        </w:rPr>
        <w:t xml:space="preserve">, </w:t>
      </w:r>
      <w:r w:rsidRPr="00883C56">
        <w:t>тел</w:t>
      </w:r>
      <w:r w:rsidRPr="00774E7E">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4302C3">
        <w:t>компьютеров, комплектующих и оргтехники</w:t>
      </w:r>
      <w:r w:rsidR="00B317BB">
        <w:t xml:space="preserve"> на 2 полугодие 2022 года.</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4302C3" w:rsidRDefault="00D23331" w:rsidP="004302C3">
      <w:pPr>
        <w:contextualSpacing/>
        <w:jc w:val="both"/>
      </w:pPr>
      <w:r w:rsidRPr="00883C56">
        <w:t xml:space="preserve">Наименование </w:t>
      </w:r>
      <w:r w:rsidR="00883C56" w:rsidRPr="00883C56">
        <w:t>товара</w:t>
      </w:r>
      <w:r w:rsidR="00AE4E9A" w:rsidRPr="00883C56">
        <w:t>:</w:t>
      </w:r>
      <w:r w:rsidR="00E92118">
        <w:t xml:space="preserve"> </w:t>
      </w:r>
      <w:r w:rsidR="004302C3" w:rsidRPr="00CA54DD">
        <w:t>компьютер</w:t>
      </w:r>
      <w:r w:rsidR="004302C3">
        <w:t>ы</w:t>
      </w:r>
      <w:r w:rsidR="004302C3" w:rsidRPr="00CA54DD">
        <w:t>, комплектующи</w:t>
      </w:r>
      <w:r w:rsidR="004302C3">
        <w:t>е</w:t>
      </w:r>
      <w:r w:rsidR="004302C3" w:rsidRPr="00CA54DD">
        <w:t xml:space="preserve"> и оргтехник</w:t>
      </w:r>
      <w:r w:rsidR="004302C3">
        <w:t xml:space="preserve">а, в количестве, указанном в техническом задании.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B317BB">
        <w:rPr>
          <w:b/>
          <w:bCs/>
        </w:rPr>
        <w:t xml:space="preserve"> 224 524</w:t>
      </w:r>
      <w:r w:rsidR="00B317BB" w:rsidRPr="000479CB">
        <w:rPr>
          <w:b/>
          <w:bCs/>
        </w:rPr>
        <w:t xml:space="preserve"> рублей</w:t>
      </w:r>
      <w:r w:rsidR="00B317BB">
        <w:rPr>
          <w:b/>
          <w:bCs/>
        </w:rPr>
        <w:t xml:space="preserve"> (Двести двадцать четыре тысячи пятьсот двадцать четыре) рубля 00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4302C3" w:rsidP="00C55E57">
      <w:pPr>
        <w:pStyle w:val="afd"/>
        <w:widowControl w:val="0"/>
        <w:overflowPunct w:val="0"/>
        <w:autoSpaceDE w:val="0"/>
        <w:autoSpaceDN w:val="0"/>
        <w:adjustRightInd w:val="0"/>
        <w:spacing w:after="0"/>
        <w:ind w:firstLine="851"/>
        <w:textAlignment w:val="baseline"/>
        <w:rPr>
          <w:color w:val="000000"/>
          <w:sz w:val="24"/>
          <w:szCs w:val="24"/>
        </w:rPr>
      </w:pPr>
      <w:r>
        <w:rPr>
          <w:color w:val="000000"/>
          <w:sz w:val="24"/>
          <w:szCs w:val="24"/>
        </w:rPr>
        <w:t>а</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w:t>
      </w:r>
      <w:r w:rsidRPr="00A61696">
        <w:rPr>
          <w:rFonts w:eastAsia="SimSun"/>
          <w:kern w:val="1"/>
          <w:lang w:eastAsia="hi-IN" w:bidi="hi-IN"/>
        </w:rPr>
        <w:lastRenderedPageBreak/>
        <w:t xml:space="preserve">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4302C3" w:rsidRDefault="006B404B" w:rsidP="004302C3">
      <w:pPr>
        <w:pStyle w:val="aff2"/>
        <w:numPr>
          <w:ilvl w:val="0"/>
          <w:numId w:val="5"/>
        </w:numPr>
        <w:ind w:left="426"/>
        <w:jc w:val="both"/>
        <w:rPr>
          <w:lang w:val="x-none" w:eastAsia="x-none"/>
        </w:rPr>
      </w:pPr>
      <w:r w:rsidRPr="00E92118">
        <w:rPr>
          <w:b/>
          <w:bCs/>
        </w:rPr>
        <w:t>Сроки и условия поставки товаров:</w:t>
      </w:r>
      <w:r w:rsidRPr="004302C3">
        <w:rPr>
          <w:b/>
          <w:bCs/>
        </w:rPr>
        <w:t xml:space="preserve"> </w:t>
      </w:r>
      <w:r w:rsidR="004302C3" w:rsidRPr="004302C3">
        <w:rPr>
          <w:lang w:val="x-none" w:eastAsia="x-none"/>
        </w:rPr>
        <w:t>Объем и срок поставки каждой партии Товара определяется</w:t>
      </w:r>
      <w:r w:rsidR="004302C3">
        <w:rPr>
          <w:lang w:eastAsia="x-none"/>
        </w:rPr>
        <w:t xml:space="preserve"> </w:t>
      </w:r>
      <w:r w:rsidR="004302C3" w:rsidRPr="004302C3">
        <w:t>Заказчиком в форме заявки, направленной посредством автоматизированной системы заказов «Электронный ордер».</w:t>
      </w:r>
      <w:r w:rsidR="004302C3">
        <w:t xml:space="preserve"> </w:t>
      </w:r>
      <w:r w:rsidR="00A97C2D" w:rsidRPr="004302C3">
        <w:t>С даты получения соо</w:t>
      </w:r>
      <w:r w:rsidR="00A97C2D" w:rsidRPr="00E92118">
        <w:t>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4302C3">
        <w:rPr>
          <w:b/>
          <w:bCs/>
          <w:lang w:eastAsia="x-none"/>
        </w:rPr>
        <w:t>1</w:t>
      </w:r>
      <w:r w:rsidR="00B317BB">
        <w:rPr>
          <w:b/>
          <w:bCs/>
          <w:lang w:eastAsia="x-none"/>
        </w:rPr>
        <w:t>9</w:t>
      </w:r>
      <w:r w:rsidRPr="006B404B">
        <w:rPr>
          <w:b/>
          <w:bCs/>
          <w:lang w:val="x-none" w:eastAsia="x-none"/>
        </w:rPr>
        <w:t>.</w:t>
      </w:r>
      <w:r w:rsidR="00B317BB">
        <w:rPr>
          <w:b/>
          <w:bCs/>
          <w:lang w:eastAsia="x-none"/>
        </w:rPr>
        <w:t>09</w:t>
      </w:r>
      <w:r w:rsidRPr="006B404B">
        <w:rPr>
          <w:b/>
          <w:bCs/>
          <w:lang w:val="x-none" w:eastAsia="x-none"/>
        </w:rPr>
        <w:t>.202</w:t>
      </w:r>
      <w:r w:rsidR="00B317BB">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B317BB">
        <w:rPr>
          <w:b/>
          <w:bCs/>
          <w:lang w:eastAsia="x-none"/>
        </w:rPr>
        <w:t>23</w:t>
      </w:r>
      <w:r w:rsidRPr="006B404B">
        <w:rPr>
          <w:b/>
          <w:bCs/>
          <w:lang w:val="x-none" w:eastAsia="x-none"/>
        </w:rPr>
        <w:t>.</w:t>
      </w:r>
      <w:r w:rsidR="00B317BB">
        <w:rPr>
          <w:b/>
          <w:bCs/>
          <w:lang w:eastAsia="x-none"/>
        </w:rPr>
        <w:t>09</w:t>
      </w:r>
      <w:r w:rsidRPr="006B404B">
        <w:rPr>
          <w:b/>
          <w:bCs/>
          <w:lang w:val="x-none" w:eastAsia="x-none"/>
        </w:rPr>
        <w:t>.202</w:t>
      </w:r>
      <w:r w:rsidR="00B317BB">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B317BB">
        <w:rPr>
          <w:b/>
          <w:bCs/>
          <w:lang w:eastAsia="x-none"/>
        </w:rPr>
        <w:t>26</w:t>
      </w:r>
      <w:r w:rsidRPr="006B404B">
        <w:rPr>
          <w:b/>
          <w:bCs/>
          <w:lang w:val="x-none" w:eastAsia="x-none"/>
        </w:rPr>
        <w:t>.</w:t>
      </w:r>
      <w:r w:rsidR="00B317BB">
        <w:rPr>
          <w:b/>
          <w:bCs/>
          <w:lang w:eastAsia="x-none"/>
        </w:rPr>
        <w:t>09</w:t>
      </w:r>
      <w:r w:rsidRPr="006B404B">
        <w:rPr>
          <w:b/>
          <w:bCs/>
          <w:lang w:val="x-none" w:eastAsia="x-none"/>
        </w:rPr>
        <w:t>.202</w:t>
      </w:r>
      <w:r w:rsidR="00B317BB">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B317BB">
        <w:rPr>
          <w:b/>
          <w:bCs/>
          <w:lang w:eastAsia="x-none"/>
        </w:rPr>
        <w:t>26</w:t>
      </w:r>
      <w:r w:rsidRPr="006B404B">
        <w:rPr>
          <w:b/>
          <w:bCs/>
          <w:lang w:val="x-none" w:eastAsia="x-none"/>
        </w:rPr>
        <w:t>.</w:t>
      </w:r>
      <w:r w:rsidR="00B317BB">
        <w:rPr>
          <w:b/>
          <w:bCs/>
          <w:lang w:eastAsia="x-none"/>
        </w:rPr>
        <w:t>09</w:t>
      </w:r>
      <w:r w:rsidRPr="006B404B">
        <w:rPr>
          <w:b/>
          <w:bCs/>
          <w:lang w:val="x-none" w:eastAsia="x-none"/>
        </w:rPr>
        <w:t>.202</w:t>
      </w:r>
      <w:r w:rsidR="00B317BB">
        <w:rPr>
          <w:b/>
          <w:bCs/>
          <w:lang w:eastAsia="x-none"/>
        </w:rPr>
        <w:t>2</w:t>
      </w:r>
      <w:r w:rsidRPr="006B404B">
        <w:rPr>
          <w:b/>
          <w:bCs/>
          <w:lang w:val="x-none" w:eastAsia="x-none"/>
        </w:rPr>
        <w:t>г</w:t>
      </w:r>
      <w:r w:rsidR="00B317BB">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317BB">
        <w:rPr>
          <w:b/>
          <w:bCs/>
          <w:lang w:eastAsia="x-none"/>
        </w:rPr>
        <w:t>26</w:t>
      </w:r>
      <w:r w:rsidRPr="006B404B">
        <w:rPr>
          <w:b/>
          <w:bCs/>
          <w:lang w:val="x-none" w:eastAsia="x-none"/>
        </w:rPr>
        <w:t>.</w:t>
      </w:r>
      <w:r w:rsidR="00B317BB">
        <w:rPr>
          <w:b/>
          <w:bCs/>
          <w:lang w:eastAsia="x-none"/>
        </w:rPr>
        <w:t>09</w:t>
      </w:r>
      <w:r w:rsidRPr="006B404B">
        <w:rPr>
          <w:b/>
          <w:bCs/>
          <w:lang w:val="x-none" w:eastAsia="x-none"/>
        </w:rPr>
        <w:t>.202</w:t>
      </w:r>
      <w:r w:rsidR="00B317BB">
        <w:rPr>
          <w:b/>
          <w:bCs/>
          <w:lang w:eastAsia="x-none"/>
        </w:rPr>
        <w:t>2</w:t>
      </w:r>
      <w:r w:rsidRPr="006B404B">
        <w:rPr>
          <w:b/>
          <w:bCs/>
          <w:lang w:val="x-none" w:eastAsia="x-none"/>
        </w:rPr>
        <w:t>г</w:t>
      </w:r>
      <w:r w:rsidR="00B317BB">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w:t>
      </w:r>
      <w:r w:rsidRPr="007969A7">
        <w:lastRenderedPageBreak/>
        <w:t>(извещение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Участник закупки вправе изменить или отозвать свою заявку до истечения срока </w:t>
      </w:r>
      <w:r w:rsidRPr="007969A7">
        <w:rPr>
          <w:bCs/>
          <w:sz w:val="24"/>
          <w:szCs w:val="24"/>
        </w:rPr>
        <w:lastRenderedPageBreak/>
        <w:t>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F25F0" w:rsidRPr="009F25F0" w:rsidRDefault="009F25F0" w:rsidP="004302C3">
      <w:pPr>
        <w:widowControl w:val="0"/>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w:t>
      </w:r>
      <w:r w:rsidRPr="009F25F0">
        <w:rPr>
          <w:bCs/>
          <w:lang w:val="x-none" w:eastAsia="x-none"/>
        </w:rPr>
        <w:lastRenderedPageBreak/>
        <w:t>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w:t>
      </w:r>
      <w:r w:rsidRPr="009F25F0">
        <w:rPr>
          <w:lang w:val="x-none" w:eastAsia="x-none"/>
        </w:rPr>
        <w:lastRenderedPageBreak/>
        <w:t>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w:t>
      </w:r>
      <w:r w:rsidRPr="009F25F0">
        <w:rPr>
          <w:lang w:val="x-none" w:eastAsia="x-none"/>
        </w:rPr>
        <w:lastRenderedPageBreak/>
        <w:t>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w:t>
      </w:r>
      <w:r w:rsidRPr="009F25F0">
        <w:rPr>
          <w:lang w:val="x-none" w:eastAsia="x-none"/>
        </w:rPr>
        <w:lastRenderedPageBreak/>
        <w:t>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lastRenderedPageBreak/>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Предложения участника по ухудшению первоначальных условий (последних </w:t>
      </w:r>
      <w:r w:rsidRPr="009F25F0">
        <w:rPr>
          <w:lang w:val="x-none" w:eastAsia="x-none"/>
        </w:rPr>
        <w:lastRenderedPageBreak/>
        <w:t>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lastRenderedPageBreak/>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w:t>
      </w:r>
      <w:r w:rsidRPr="009F25F0">
        <w:rPr>
          <w:lang w:val="x-none" w:eastAsia="x-none"/>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w:t>
      </w:r>
      <w:r w:rsidRPr="009F25F0">
        <w:rPr>
          <w:lang w:val="x-none" w:eastAsia="x-none"/>
        </w:rPr>
        <w:lastRenderedPageBreak/>
        <w:t>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по согласованию с заказчиком допускается поставка </w:t>
      </w:r>
      <w:r w:rsidRPr="009F25F0">
        <w:rPr>
          <w:lang w:val="x-none" w:eastAsia="x-none"/>
        </w:rPr>
        <w:lastRenderedPageBreak/>
        <w:t>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774E7E" w:rsidRDefault="003D44D1" w:rsidP="003D44D1">
      <w:pPr>
        <w:rPr>
          <w:lang w:val="en-US"/>
        </w:rPr>
      </w:pPr>
      <w:r>
        <w:rPr>
          <w:color w:val="000000"/>
          <w:lang w:val="en-US" w:eastAsia="ar-SA"/>
        </w:rPr>
        <w:t>E</w:t>
      </w:r>
      <w:r w:rsidRPr="00774E7E">
        <w:rPr>
          <w:color w:val="000000"/>
          <w:lang w:val="en-US" w:eastAsia="ar-SA"/>
        </w:rPr>
        <w:t>-</w:t>
      </w:r>
      <w:r>
        <w:rPr>
          <w:color w:val="000000"/>
          <w:lang w:val="en-US" w:eastAsia="ar-SA"/>
        </w:rPr>
        <w:t>mail</w:t>
      </w:r>
      <w:r w:rsidRPr="00774E7E">
        <w:rPr>
          <w:color w:val="000000"/>
          <w:lang w:val="en-US" w:eastAsia="ar-SA"/>
        </w:rPr>
        <w:t xml:space="preserve">: </w:t>
      </w:r>
      <w:r>
        <w:rPr>
          <w:color w:val="000000"/>
          <w:lang w:val="en-US" w:eastAsia="ar-SA"/>
        </w:rPr>
        <w:t>ob</w:t>
      </w:r>
      <w:r w:rsidRPr="00774E7E">
        <w:rPr>
          <w:color w:val="000000"/>
          <w:lang w:val="en-US" w:eastAsia="ar-SA"/>
        </w:rPr>
        <w:t>_</w:t>
      </w:r>
      <w:r>
        <w:rPr>
          <w:color w:val="000000"/>
          <w:lang w:val="en-US" w:eastAsia="ar-SA"/>
        </w:rPr>
        <w:t>ul</w:t>
      </w:r>
      <w:r w:rsidRPr="00774E7E">
        <w:rPr>
          <w:color w:val="000000"/>
          <w:lang w:val="en-US" w:eastAsia="ar-SA"/>
        </w:rPr>
        <w:t>_</w:t>
      </w:r>
      <w:r>
        <w:rPr>
          <w:color w:val="000000"/>
          <w:lang w:val="en-US" w:eastAsia="ar-SA"/>
        </w:rPr>
        <w:t>zakupki</w:t>
      </w:r>
      <w:r w:rsidRPr="00774E7E">
        <w:rPr>
          <w:color w:val="000000"/>
          <w:lang w:val="en-US" w:eastAsia="ar-SA"/>
        </w:rPr>
        <w:t>@</w:t>
      </w:r>
      <w:r>
        <w:rPr>
          <w:color w:val="000000"/>
          <w:lang w:val="en-US" w:eastAsia="ar-SA"/>
        </w:rPr>
        <w:t>mail</w:t>
      </w:r>
      <w:r w:rsidRPr="00774E7E">
        <w:rPr>
          <w:color w:val="000000"/>
          <w:lang w:val="en-US" w:eastAsia="ar-SA"/>
        </w:rPr>
        <w:t>.</w:t>
      </w:r>
      <w:r>
        <w:rPr>
          <w:color w:val="000000"/>
          <w:lang w:val="en-US" w:eastAsia="ar-SA"/>
        </w:rPr>
        <w:t>ru</w:t>
      </w:r>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p w:rsidR="002B241E" w:rsidRDefault="002B241E" w:rsidP="00D073B6">
      <w:pPr>
        <w:jc w:val="center"/>
        <w:rPr>
          <w:bCs/>
          <w:color w:val="000000"/>
          <w:sz w:val="28"/>
          <w:szCs w:val="28"/>
        </w:rPr>
      </w:pPr>
    </w:p>
    <w:tbl>
      <w:tblPr>
        <w:tblStyle w:val="af1"/>
        <w:tblW w:w="0" w:type="auto"/>
        <w:tblLook w:val="04A0" w:firstRow="1" w:lastRow="0" w:firstColumn="1" w:lastColumn="0" w:noHBand="0" w:noVBand="1"/>
      </w:tblPr>
      <w:tblGrid>
        <w:gridCol w:w="988"/>
        <w:gridCol w:w="4204"/>
        <w:gridCol w:w="2597"/>
        <w:gridCol w:w="2597"/>
        <w:gridCol w:w="2597"/>
        <w:gridCol w:w="2597"/>
      </w:tblGrid>
      <w:tr w:rsidR="002B241E" w:rsidTr="00B317BB">
        <w:tc>
          <w:tcPr>
            <w:tcW w:w="988" w:type="dxa"/>
            <w:tcBorders>
              <w:top w:val="single" w:sz="4" w:space="0" w:color="auto"/>
              <w:left w:val="single" w:sz="4" w:space="0" w:color="auto"/>
              <w:bottom w:val="single" w:sz="4" w:space="0" w:color="auto"/>
              <w:right w:val="single" w:sz="4" w:space="0" w:color="auto"/>
            </w:tcBorders>
            <w:vAlign w:val="center"/>
          </w:tcPr>
          <w:p w:rsidR="002B241E" w:rsidRPr="00646BCA" w:rsidRDefault="002B241E" w:rsidP="00B317BB">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B317BB">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B317BB">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B317BB">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B317BB">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2B241E" w:rsidRPr="00646BCA" w:rsidRDefault="002B241E" w:rsidP="00B317BB">
            <w:pPr>
              <w:jc w:val="center"/>
              <w:rPr>
                <w:b/>
                <w:bCs/>
              </w:rPr>
            </w:pPr>
            <w:r w:rsidRPr="00646BCA">
              <w:rPr>
                <w:b/>
                <w:bCs/>
              </w:rPr>
              <w:t>Всего с учетом стоимости всех налогов и расходов</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7052C2" w:rsidRDefault="00BC4E1B" w:rsidP="00BC4E1B">
            <w:r w:rsidRPr="00CA0329">
              <w:t>SSD накопител</w:t>
            </w:r>
            <w:r>
              <w:t xml:space="preserve">ь </w:t>
            </w:r>
            <w:proofErr w:type="spellStart"/>
            <w:r w:rsidRPr="00CA0329">
              <w:t>Kingston</w:t>
            </w:r>
            <w:proofErr w:type="spellEnd"/>
            <w:r w:rsidRPr="00CA0329">
              <w:t xml:space="preserve"> A400</w:t>
            </w:r>
            <w:r>
              <w:t xml:space="preserve"> </w:t>
            </w:r>
            <w:r w:rsidRPr="00B67165">
              <w:t>или эквивалент*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3040,00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18 240,00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7052C2" w:rsidRDefault="00BC4E1B" w:rsidP="00BC4E1B">
            <w:r w:rsidRPr="00AA0A3E">
              <w:t>Оперативная память</w:t>
            </w:r>
            <w:r>
              <w:t xml:space="preserve"> </w:t>
            </w:r>
            <w:r w:rsidRPr="00AA0A3E">
              <w:t>SODIMM</w:t>
            </w:r>
            <w:r>
              <w:t xml:space="preserve"> </w:t>
            </w:r>
            <w:r w:rsidRPr="001F5F67">
              <w:t>DDR4</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3270,00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3 270,00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AA0A3E" w:rsidRDefault="00BC4E1B" w:rsidP="00BC4E1B">
            <w:r w:rsidRPr="00AA0A3E">
              <w:t>Оперативная память</w:t>
            </w:r>
            <w:r>
              <w:t xml:space="preserve"> </w:t>
            </w:r>
            <w:r w:rsidRPr="00AA0A3E">
              <w:t>SODIMM</w:t>
            </w:r>
            <w:r>
              <w:t xml:space="preserve"> </w:t>
            </w:r>
            <w:r w:rsidRPr="001F5F67">
              <w:t>DDR3</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1740,00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5 220,00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7052C2" w:rsidRDefault="00BC4E1B" w:rsidP="00BC4E1B">
            <w:r w:rsidRPr="00AA0A3E">
              <w:t>Оперативная память</w:t>
            </w:r>
            <w:r>
              <w:t xml:space="preserve"> </w:t>
            </w:r>
            <w:r w:rsidRPr="00AA0A3E">
              <w:t>DIMM</w:t>
            </w:r>
            <w:r>
              <w:t xml:space="preserve"> </w:t>
            </w:r>
            <w:r w:rsidRPr="001F5F67">
              <w:t>DDR3</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1760,00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1 760,00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7052C2" w:rsidRDefault="00BC4E1B" w:rsidP="00BC4E1B">
            <w:pPr>
              <w:rPr>
                <w:rFonts w:eastAsia="Calibri"/>
                <w:lang w:eastAsia="en-US"/>
              </w:rPr>
            </w:pPr>
            <w:r>
              <w:rPr>
                <w:rFonts w:eastAsia="Calibri"/>
                <w:lang w:eastAsia="en-US"/>
              </w:rPr>
              <w:t>Системный блок в сборе</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Pr="004C11D5" w:rsidRDefault="00BC4E1B" w:rsidP="00BC4E1B">
            <w:pPr>
              <w:jc w:val="center"/>
              <w:rPr>
                <w:b/>
                <w:color w:val="000000"/>
              </w:rPr>
            </w:pPr>
            <w:r>
              <w:rPr>
                <w:b/>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24380,00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48 760,00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Default="00BC4E1B" w:rsidP="00BC4E1B">
            <w:pPr>
              <w:rPr>
                <w:rFonts w:eastAsia="Calibri"/>
                <w:lang w:eastAsia="en-US"/>
              </w:rPr>
            </w:pPr>
            <w:r w:rsidRPr="003619C1">
              <w:rPr>
                <w:rFonts w:eastAsia="Calibri"/>
                <w:lang w:eastAsia="en-US"/>
              </w:rPr>
              <w:t xml:space="preserve">Системный блок мини </w:t>
            </w:r>
            <w:proofErr w:type="spellStart"/>
            <w:r w:rsidRPr="003619C1">
              <w:rPr>
                <w:rFonts w:eastAsia="Calibri"/>
                <w:lang w:eastAsia="en-US"/>
              </w:rPr>
              <w:t>Beelink</w:t>
            </w:r>
            <w:proofErr w:type="spellEnd"/>
            <w:r>
              <w:rPr>
                <w:rFonts w:eastAsia="Calibri"/>
                <w:lang w:eastAsia="en-US"/>
              </w:rPr>
              <w:t xml:space="preserve"> </w:t>
            </w:r>
            <w:r w:rsidRPr="003619C1">
              <w:rPr>
                <w:rFonts w:eastAsia="Calibri"/>
                <w:lang w:eastAsia="en-US"/>
              </w:rPr>
              <w:t>U59</w:t>
            </w:r>
            <w:r>
              <w:rPr>
                <w:rFonts w:eastAsia="Calibri"/>
                <w:lang w:eastAsia="en-US"/>
              </w:rPr>
              <w:t xml:space="preserve"> </w:t>
            </w:r>
            <w:r w:rsidRPr="00A77B9F">
              <w:t>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17100,00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51 300,00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3619C1" w:rsidRDefault="00BC4E1B" w:rsidP="00BC4E1B">
            <w:pPr>
              <w:rPr>
                <w:rFonts w:eastAsia="Calibri"/>
                <w:lang w:eastAsia="en-US"/>
              </w:rPr>
            </w:pPr>
            <w:r w:rsidRPr="00A77B9F">
              <w:rPr>
                <w:rFonts w:eastAsia="Calibri"/>
                <w:lang w:eastAsia="en-US"/>
              </w:rPr>
              <w:t>Монитор</w:t>
            </w:r>
            <w:r>
              <w:rPr>
                <w:rFonts w:eastAsia="Calibri"/>
                <w:lang w:eastAsia="en-US"/>
              </w:rPr>
              <w:t xml:space="preserve"> </w:t>
            </w:r>
            <w:r w:rsidRPr="00E244BB">
              <w:rPr>
                <w:rFonts w:eastAsia="Calibri"/>
                <w:lang w:eastAsia="en-US"/>
              </w:rPr>
              <w:t>21.5"</w:t>
            </w:r>
            <w:r w:rsidRPr="00A77B9F">
              <w:rPr>
                <w:rFonts w:eastAsia="Calibri"/>
                <w:lang w:eastAsia="en-US"/>
              </w:rPr>
              <w:t>, подключаемый к компьютеру</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12310,00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24 620,00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A77B9F" w:rsidRDefault="00BC4E1B" w:rsidP="00BC4E1B">
            <w:pPr>
              <w:rPr>
                <w:rFonts w:eastAsia="Calibri"/>
                <w:lang w:eastAsia="en-US"/>
              </w:rPr>
            </w:pPr>
            <w:r w:rsidRPr="00A77B9F">
              <w:rPr>
                <w:rFonts w:eastAsia="Calibri"/>
                <w:lang w:eastAsia="en-US"/>
              </w:rPr>
              <w:t>Монитор</w:t>
            </w:r>
            <w:r>
              <w:rPr>
                <w:rFonts w:eastAsia="Calibri"/>
                <w:lang w:eastAsia="en-US"/>
              </w:rPr>
              <w:t xml:space="preserve"> </w:t>
            </w:r>
            <w:r w:rsidRPr="00E244BB">
              <w:rPr>
                <w:rFonts w:eastAsia="Calibri"/>
                <w:lang w:eastAsia="en-US"/>
              </w:rPr>
              <w:t>2</w:t>
            </w:r>
            <w:r>
              <w:rPr>
                <w:rFonts w:eastAsia="Calibri"/>
                <w:lang w:eastAsia="en-US"/>
              </w:rPr>
              <w:t>7</w:t>
            </w:r>
            <w:r w:rsidRPr="00E244BB">
              <w:rPr>
                <w:rFonts w:eastAsia="Calibri"/>
                <w:lang w:eastAsia="en-US"/>
              </w:rPr>
              <w:t>"</w:t>
            </w:r>
            <w:r w:rsidRPr="00A77B9F">
              <w:rPr>
                <w:rFonts w:eastAsia="Calibri"/>
                <w:lang w:eastAsia="en-US"/>
              </w:rPr>
              <w:t>, подключаемый к компьютеру</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13096,00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39 288,00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A77B9F" w:rsidRDefault="00BC4E1B" w:rsidP="00BC4E1B">
            <w:pPr>
              <w:rPr>
                <w:rFonts w:eastAsia="Calibri"/>
                <w:lang w:eastAsia="en-US"/>
              </w:rPr>
            </w:pPr>
            <w:r>
              <w:rPr>
                <w:rFonts w:eastAsia="Calibri"/>
                <w:lang w:eastAsia="en-US"/>
              </w:rPr>
              <w:t>А</w:t>
            </w:r>
            <w:r w:rsidRPr="0004290C">
              <w:rPr>
                <w:rFonts w:eastAsia="Calibri"/>
                <w:lang w:eastAsia="en-US"/>
              </w:rPr>
              <w:t>ккумуляторная батарея для ИБП</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1824,00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16 416,00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Default="00BC4E1B" w:rsidP="00BC4E1B">
            <w:pPr>
              <w:rPr>
                <w:rFonts w:eastAsia="Calibri"/>
                <w:lang w:eastAsia="en-US"/>
              </w:rPr>
            </w:pPr>
            <w:r w:rsidRPr="00F27E30">
              <w:rPr>
                <w:rFonts w:eastAsia="Calibri"/>
                <w:lang w:eastAsia="en-US"/>
              </w:rPr>
              <w:t>Клавиатура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672,00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3 360,00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Default="00BC4E1B" w:rsidP="00BC4E1B">
            <w:pPr>
              <w:rPr>
                <w:rFonts w:eastAsia="Calibri"/>
                <w:lang w:eastAsia="en-US"/>
              </w:rPr>
            </w:pPr>
            <w:r w:rsidRPr="0004290C">
              <w:rPr>
                <w:rFonts w:eastAsia="Calibri"/>
                <w:lang w:eastAsia="en-US"/>
              </w:rPr>
              <w:t>Мышь проводная</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372,00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1 860,00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CA7342" w:rsidRDefault="00BC4E1B" w:rsidP="00BC4E1B">
            <w:pPr>
              <w:rPr>
                <w:rFonts w:eastAsia="Calibri"/>
                <w:lang w:eastAsia="en-US"/>
              </w:rPr>
            </w:pPr>
            <w:r w:rsidRPr="00CA7342">
              <w:rPr>
                <w:rFonts w:eastAsia="Calibri"/>
                <w:lang w:eastAsia="en-US"/>
              </w:rPr>
              <w:t xml:space="preserve">Коммутатор </w:t>
            </w:r>
            <w:r w:rsidRPr="00CA7342">
              <w:rPr>
                <w:rFonts w:eastAsia="Calibri"/>
                <w:lang w:val="en-US" w:eastAsia="en-US"/>
              </w:rPr>
              <w:t>D</w:t>
            </w:r>
            <w:r w:rsidRPr="00CA7342">
              <w:rPr>
                <w:rFonts w:eastAsia="Calibri"/>
                <w:lang w:eastAsia="en-US"/>
              </w:rPr>
              <w:t>-</w:t>
            </w:r>
            <w:r w:rsidRPr="00CA7342">
              <w:rPr>
                <w:rFonts w:eastAsia="Calibri"/>
                <w:lang w:val="en-US" w:eastAsia="en-US"/>
              </w:rPr>
              <w:t>Link</w:t>
            </w:r>
            <w:r w:rsidRPr="00CA7342">
              <w:rPr>
                <w:rFonts w:eastAsia="Calibri"/>
                <w:lang w:eastAsia="en-US"/>
              </w:rPr>
              <w:t xml:space="preserve"> </w:t>
            </w:r>
            <w:r w:rsidRPr="00CA7342">
              <w:rPr>
                <w:rFonts w:eastAsia="Calibri"/>
                <w:lang w:val="en-US" w:eastAsia="en-US"/>
              </w:rPr>
              <w:t>DES</w:t>
            </w:r>
            <w:r w:rsidRPr="00CA7342">
              <w:rPr>
                <w:rFonts w:eastAsia="Calibri"/>
                <w:lang w:eastAsia="en-US"/>
              </w:rPr>
              <w:t>-1024</w:t>
            </w:r>
            <w:r w:rsidRPr="00CA7342">
              <w:rPr>
                <w:rFonts w:eastAsia="Calibri"/>
                <w:lang w:val="en-US" w:eastAsia="en-US"/>
              </w:rPr>
              <w:t>D</w:t>
            </w:r>
            <w:r w:rsidRPr="00CA7342">
              <w:rPr>
                <w:rFonts w:eastAsia="Calibri"/>
                <w:lang w:eastAsia="en-US"/>
              </w:rPr>
              <w:t>/</w:t>
            </w:r>
            <w:r w:rsidRPr="00CA7342">
              <w:rPr>
                <w:rFonts w:eastAsia="Calibri"/>
                <w:lang w:val="en-US" w:eastAsia="en-US"/>
              </w:rPr>
              <w:t>G</w:t>
            </w:r>
            <w:r w:rsidRPr="00CA7342">
              <w:rPr>
                <w:rFonts w:eastAsia="Calibri"/>
                <w:lang w:eastAsia="en-US"/>
              </w:rPr>
              <w:t>1</w:t>
            </w:r>
            <w:r w:rsidRPr="00CA7342">
              <w:rPr>
                <w:rFonts w:eastAsia="Calibri"/>
                <w:lang w:val="en-US" w:eastAsia="en-US"/>
              </w:rPr>
              <w:t>A</w:t>
            </w:r>
            <w:r w:rsidRPr="00CA7342">
              <w:rPr>
                <w:rFonts w:eastAsia="Calibri"/>
                <w:lang w:eastAsia="en-US"/>
              </w:rPr>
              <w:t xml:space="preserve"> </w:t>
            </w:r>
            <w:r w:rsidRPr="00A77B9F">
              <w:t>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sidRPr="002B241E">
              <w:rPr>
                <w:color w:val="000000"/>
                <w:sz w:val="22"/>
                <w:szCs w:val="22"/>
              </w:rPr>
              <w:t>штука</w:t>
            </w:r>
          </w:p>
        </w:tc>
        <w:tc>
          <w:tcPr>
            <w:tcW w:w="2597" w:type="dxa"/>
            <w:shd w:val="clear" w:color="auto" w:fill="auto"/>
          </w:tcPr>
          <w:p w:rsidR="00BC4E1B" w:rsidRPr="00CA7342" w:rsidRDefault="00BC4E1B" w:rsidP="00BC4E1B">
            <w:pPr>
              <w:jc w:val="center"/>
              <w:rPr>
                <w:b/>
                <w:color w:val="000000"/>
              </w:rPr>
            </w:pPr>
            <w:r>
              <w:rPr>
                <w:b/>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4840,00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4 840,00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CA7342" w:rsidRDefault="00BC4E1B" w:rsidP="00BC4E1B">
            <w:pPr>
              <w:rPr>
                <w:rFonts w:eastAsia="Calibri"/>
                <w:lang w:eastAsia="en-US"/>
              </w:rPr>
            </w:pPr>
            <w:r w:rsidRPr="00BC1052">
              <w:rPr>
                <w:rFonts w:eastAsia="Calibri"/>
                <w:lang w:eastAsia="en-US"/>
              </w:rPr>
              <w:t>Вентилятор для корпуса системного блока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sidRPr="002B241E">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374,00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1 870,00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BC1052" w:rsidRDefault="00BC4E1B" w:rsidP="00BC4E1B">
            <w:pPr>
              <w:rPr>
                <w:rFonts w:eastAsia="Calibri"/>
                <w:lang w:eastAsia="en-US"/>
              </w:rPr>
            </w:pPr>
            <w:r w:rsidRPr="00C64F0E">
              <w:rPr>
                <w:rFonts w:eastAsia="Calibri"/>
                <w:lang w:eastAsia="en-US"/>
              </w:rPr>
              <w:t xml:space="preserve">Телефон проводной </w:t>
            </w:r>
            <w:proofErr w:type="spellStart"/>
            <w:r w:rsidRPr="00C64F0E">
              <w:rPr>
                <w:rFonts w:eastAsia="Calibri"/>
                <w:lang w:eastAsia="en-US"/>
              </w:rPr>
              <w:t>TeXet</w:t>
            </w:r>
            <w:proofErr w:type="spellEnd"/>
            <w:r w:rsidRPr="00C64F0E">
              <w:rPr>
                <w:rFonts w:eastAsia="Calibri"/>
                <w:lang w:eastAsia="en-US"/>
              </w:rPr>
              <w:t xml:space="preserve"> TX-259</w:t>
            </w:r>
            <w:r>
              <w:rPr>
                <w:rFonts w:eastAsia="Calibri"/>
                <w:lang w:eastAsia="en-US"/>
              </w:rPr>
              <w:t xml:space="preserve"> </w:t>
            </w:r>
            <w:r w:rsidRPr="00A77B9F">
              <w:t>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Default="00BC4E1B" w:rsidP="00BC4E1B">
            <w:pPr>
              <w:jc w:val="center"/>
              <w:rPr>
                <w:color w:val="000000"/>
                <w:sz w:val="22"/>
                <w:szCs w:val="22"/>
              </w:rPr>
            </w:pPr>
            <w:r w:rsidRPr="002B241E">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1830,00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1 830,00</w:t>
            </w:r>
          </w:p>
        </w:tc>
      </w:tr>
      <w:tr w:rsidR="00BC4E1B" w:rsidTr="00B23184">
        <w:tc>
          <w:tcPr>
            <w:tcW w:w="988" w:type="dxa"/>
          </w:tcPr>
          <w:p w:rsidR="00BC4E1B" w:rsidRPr="00D66AF5" w:rsidRDefault="00BC4E1B" w:rsidP="00BC4E1B">
            <w:pPr>
              <w:pStyle w:val="aff2"/>
              <w:numPr>
                <w:ilvl w:val="0"/>
                <w:numId w:val="37"/>
              </w:numPr>
              <w:rPr>
                <w:sz w:val="22"/>
                <w:szCs w:val="22"/>
              </w:rPr>
            </w:pPr>
          </w:p>
        </w:tc>
        <w:tc>
          <w:tcPr>
            <w:tcW w:w="4204" w:type="dxa"/>
            <w:shd w:val="clear" w:color="auto" w:fill="auto"/>
          </w:tcPr>
          <w:p w:rsidR="00BC4E1B" w:rsidRPr="00C64F0E" w:rsidRDefault="00BC4E1B" w:rsidP="00BC4E1B">
            <w:pPr>
              <w:rPr>
                <w:rFonts w:eastAsia="Calibri"/>
                <w:lang w:eastAsia="en-US"/>
              </w:rPr>
            </w:pPr>
            <w:r w:rsidRPr="0050193F">
              <w:rPr>
                <w:rFonts w:eastAsia="Calibri"/>
                <w:lang w:eastAsia="en-US"/>
              </w:rPr>
              <w:t>Коммутатор TP-</w:t>
            </w:r>
            <w:proofErr w:type="spellStart"/>
            <w:r w:rsidRPr="0050193F">
              <w:rPr>
                <w:rFonts w:eastAsia="Calibri"/>
                <w:lang w:eastAsia="en-US"/>
              </w:rPr>
              <w:t>Link</w:t>
            </w:r>
            <w:proofErr w:type="spellEnd"/>
            <w:r w:rsidRPr="0050193F">
              <w:rPr>
                <w:rFonts w:eastAsia="Calibri"/>
                <w:lang w:eastAsia="en-US"/>
              </w:rPr>
              <w:t xml:space="preserve"> LS1005</w:t>
            </w:r>
            <w:r>
              <w:rPr>
                <w:rFonts w:eastAsia="Calibri"/>
                <w:lang w:eastAsia="en-US"/>
              </w:rPr>
              <w:t xml:space="preserve"> </w:t>
            </w:r>
            <w:r w:rsidRPr="00A77B9F">
              <w:t>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BC4E1B" w:rsidRPr="002B241E" w:rsidRDefault="00BC4E1B" w:rsidP="00BC4E1B">
            <w:pPr>
              <w:jc w:val="center"/>
              <w:rPr>
                <w:color w:val="000000"/>
                <w:sz w:val="22"/>
                <w:szCs w:val="22"/>
              </w:rPr>
            </w:pPr>
            <w:r>
              <w:rPr>
                <w:color w:val="000000"/>
                <w:sz w:val="22"/>
                <w:szCs w:val="22"/>
              </w:rPr>
              <w:t>штука</w:t>
            </w:r>
          </w:p>
        </w:tc>
        <w:tc>
          <w:tcPr>
            <w:tcW w:w="2597" w:type="dxa"/>
            <w:shd w:val="clear" w:color="auto" w:fill="auto"/>
          </w:tcPr>
          <w:p w:rsidR="00BC4E1B" w:rsidRDefault="00BC4E1B" w:rsidP="00BC4E1B">
            <w:pPr>
              <w:jc w:val="center"/>
              <w:rPr>
                <w:b/>
                <w:color w:val="000000"/>
              </w:rPr>
            </w:pPr>
            <w:r>
              <w:rPr>
                <w:b/>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630,00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C4E1B" w:rsidRDefault="00BC4E1B" w:rsidP="00BC4E1B">
            <w:pPr>
              <w:jc w:val="center"/>
            </w:pPr>
            <w:r>
              <w:t>1 890,00</w:t>
            </w:r>
          </w:p>
        </w:tc>
      </w:tr>
      <w:tr w:rsidR="00BC4E1B" w:rsidTr="00B317BB">
        <w:tc>
          <w:tcPr>
            <w:tcW w:w="988" w:type="dxa"/>
          </w:tcPr>
          <w:p w:rsidR="00BC4E1B" w:rsidRPr="00D66AF5" w:rsidRDefault="00BC4E1B" w:rsidP="00BC4E1B">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BC4E1B" w:rsidRDefault="00BC4E1B" w:rsidP="00BC4E1B">
            <w:pPr>
              <w:contextualSpacing/>
              <w:rPr>
                <w:sz w:val="22"/>
                <w:szCs w:val="22"/>
              </w:rPr>
            </w:pPr>
            <w:r w:rsidRPr="00646BCA">
              <w:rPr>
                <w:b/>
                <w:bCs/>
              </w:rPr>
              <w:t>ИТОГО начальная (максимальная) цена</w:t>
            </w:r>
          </w:p>
        </w:tc>
        <w:tc>
          <w:tcPr>
            <w:tcW w:w="2597" w:type="dxa"/>
          </w:tcPr>
          <w:p w:rsidR="00BC4E1B" w:rsidRPr="006E017A" w:rsidRDefault="00BC4E1B" w:rsidP="00BC4E1B">
            <w:pPr>
              <w:contextualSpacing/>
              <w:jc w:val="center"/>
            </w:pPr>
            <w:r>
              <w:t>224 524,00</w:t>
            </w:r>
          </w:p>
        </w:tc>
      </w:tr>
      <w:tr w:rsidR="00BC4E1B" w:rsidTr="00B317BB">
        <w:tc>
          <w:tcPr>
            <w:tcW w:w="988" w:type="dxa"/>
          </w:tcPr>
          <w:p w:rsidR="00BC4E1B" w:rsidRPr="00D66AF5" w:rsidRDefault="00BC4E1B" w:rsidP="00BC4E1B">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BC4E1B" w:rsidRPr="00646BCA" w:rsidRDefault="00BC4E1B" w:rsidP="00BC4E1B">
            <w:pPr>
              <w:rPr>
                <w:b/>
                <w:bCs/>
              </w:rPr>
            </w:pPr>
            <w:r w:rsidRPr="00646BCA">
              <w:rPr>
                <w:b/>
                <w:bCs/>
              </w:rPr>
              <w:t>Порядок формирования начальной</w:t>
            </w:r>
          </w:p>
          <w:p w:rsidR="00BC4E1B" w:rsidRPr="00646BCA" w:rsidRDefault="00BC4E1B" w:rsidP="00BC4E1B">
            <w:r w:rsidRPr="00646BCA">
              <w:rPr>
                <w:b/>
                <w:bCs/>
              </w:rPr>
              <w:t>(максимальной) цены договора</w:t>
            </w:r>
          </w:p>
        </w:tc>
        <w:tc>
          <w:tcPr>
            <w:tcW w:w="10388" w:type="dxa"/>
            <w:gridSpan w:val="4"/>
          </w:tcPr>
          <w:p w:rsidR="00BC4E1B" w:rsidRDefault="00BC4E1B" w:rsidP="00BC4E1B">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2B241E" w:rsidRDefault="002B241E" w:rsidP="00D073B6">
      <w:pPr>
        <w:jc w:val="center"/>
        <w:rPr>
          <w:bCs/>
          <w:color w:val="000000"/>
          <w:sz w:val="28"/>
          <w:szCs w:val="28"/>
        </w:rPr>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5358"/>
        <w:gridCol w:w="8675"/>
      </w:tblGrid>
      <w:tr w:rsidR="002B241E" w:rsidRPr="00CE1CC2" w:rsidTr="00B317BB">
        <w:tc>
          <w:tcPr>
            <w:tcW w:w="757" w:type="dxa"/>
            <w:shd w:val="clear" w:color="auto" w:fill="auto"/>
            <w:vAlign w:val="center"/>
          </w:tcPr>
          <w:p w:rsidR="002B241E" w:rsidRPr="00646BCA" w:rsidRDefault="002B241E" w:rsidP="00B317BB">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2B241E" w:rsidRPr="00646BCA" w:rsidRDefault="002B241E" w:rsidP="00B317BB">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2B241E" w:rsidRPr="00CE1CC2" w:rsidTr="00B317BB">
        <w:tc>
          <w:tcPr>
            <w:tcW w:w="757" w:type="dxa"/>
            <w:shd w:val="clear" w:color="auto" w:fill="auto"/>
            <w:vAlign w:val="center"/>
          </w:tcPr>
          <w:p w:rsidR="002B241E" w:rsidRPr="004F08CE" w:rsidRDefault="002B241E" w:rsidP="00B317BB">
            <w:pPr>
              <w:shd w:val="clear" w:color="auto" w:fill="FFFFFF"/>
              <w:snapToGrid w:val="0"/>
              <w:ind w:left="24"/>
              <w:jc w:val="center"/>
              <w:rPr>
                <w:b/>
                <w:color w:val="000000"/>
                <w:spacing w:val="-6"/>
                <w:sz w:val="22"/>
                <w:szCs w:val="22"/>
              </w:rPr>
            </w:pPr>
          </w:p>
          <w:p w:rsidR="002B241E" w:rsidRPr="004F08CE" w:rsidRDefault="002B241E" w:rsidP="00B317BB">
            <w:pPr>
              <w:shd w:val="clear" w:color="auto" w:fill="FFFFFF"/>
              <w:ind w:left="24"/>
              <w:jc w:val="center"/>
              <w:rPr>
                <w:b/>
                <w:color w:val="000000"/>
                <w:spacing w:val="-6"/>
                <w:sz w:val="22"/>
                <w:szCs w:val="22"/>
              </w:rPr>
            </w:pPr>
            <w:r w:rsidRPr="004F08CE">
              <w:rPr>
                <w:b/>
                <w:color w:val="000000"/>
                <w:spacing w:val="-6"/>
                <w:sz w:val="22"/>
                <w:szCs w:val="22"/>
              </w:rPr>
              <w:t>№ п/п</w:t>
            </w:r>
          </w:p>
        </w:tc>
        <w:tc>
          <w:tcPr>
            <w:tcW w:w="5358" w:type="dxa"/>
            <w:shd w:val="clear" w:color="auto" w:fill="auto"/>
            <w:vAlign w:val="center"/>
          </w:tcPr>
          <w:p w:rsidR="002B241E" w:rsidRPr="004F08CE" w:rsidRDefault="002B241E" w:rsidP="00B317BB">
            <w:pPr>
              <w:shd w:val="clear" w:color="auto" w:fill="FFFFFF"/>
              <w:snapToGrid w:val="0"/>
              <w:ind w:left="24"/>
              <w:jc w:val="center"/>
              <w:rPr>
                <w:b/>
                <w:color w:val="000000"/>
                <w:spacing w:val="-6"/>
                <w:sz w:val="22"/>
                <w:szCs w:val="22"/>
              </w:rPr>
            </w:pPr>
          </w:p>
          <w:p w:rsidR="002B241E" w:rsidRPr="004F08CE" w:rsidRDefault="002B241E" w:rsidP="00B317BB">
            <w:pPr>
              <w:shd w:val="clear" w:color="auto" w:fill="FFFFFF"/>
              <w:ind w:left="24"/>
              <w:jc w:val="center"/>
              <w:rPr>
                <w:b/>
                <w:color w:val="000000"/>
                <w:spacing w:val="-6"/>
                <w:sz w:val="22"/>
                <w:szCs w:val="22"/>
              </w:rPr>
            </w:pPr>
          </w:p>
          <w:p w:rsidR="002B241E" w:rsidRPr="004F08CE" w:rsidRDefault="002B241E" w:rsidP="00B317BB">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8675" w:type="dxa"/>
            <w:shd w:val="clear" w:color="auto" w:fill="auto"/>
            <w:vAlign w:val="center"/>
          </w:tcPr>
          <w:p w:rsidR="002B241E" w:rsidRPr="004F08CE" w:rsidRDefault="002B241E" w:rsidP="00B317BB">
            <w:pPr>
              <w:shd w:val="clear" w:color="auto" w:fill="FFFFFF"/>
              <w:snapToGrid w:val="0"/>
              <w:ind w:left="24"/>
              <w:jc w:val="center"/>
              <w:rPr>
                <w:b/>
                <w:color w:val="000000"/>
                <w:spacing w:val="-6"/>
                <w:sz w:val="22"/>
                <w:szCs w:val="22"/>
              </w:rPr>
            </w:pPr>
          </w:p>
          <w:p w:rsidR="002B241E" w:rsidRPr="004F08CE" w:rsidRDefault="002B241E" w:rsidP="00B317BB">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bookmarkStart w:id="6" w:name="_GoBack" w:colFirst="1" w:colLast="1"/>
          </w:p>
        </w:tc>
        <w:tc>
          <w:tcPr>
            <w:tcW w:w="5358" w:type="dxa"/>
            <w:shd w:val="clear" w:color="auto" w:fill="auto"/>
          </w:tcPr>
          <w:p w:rsidR="00BC4E1B" w:rsidRPr="007052C2" w:rsidRDefault="00BC4E1B" w:rsidP="00BC4E1B">
            <w:pPr>
              <w:jc w:val="center"/>
            </w:pPr>
            <w:r w:rsidRPr="00CA0329">
              <w:t>SSD накопител</w:t>
            </w:r>
            <w:r>
              <w:t xml:space="preserve">ь </w:t>
            </w:r>
            <w:proofErr w:type="spellStart"/>
            <w:r w:rsidRPr="00CA0329">
              <w:t>Kingston</w:t>
            </w:r>
            <w:proofErr w:type="spellEnd"/>
            <w:r w:rsidRPr="00CA0329">
              <w:t xml:space="preserve"> A400</w:t>
            </w:r>
            <w:r>
              <w:t xml:space="preserve"> </w:t>
            </w:r>
            <w:r w:rsidRPr="00B67165">
              <w:t>или эквивалент*</w:t>
            </w:r>
          </w:p>
        </w:tc>
        <w:tc>
          <w:tcPr>
            <w:tcW w:w="8675" w:type="dxa"/>
            <w:shd w:val="clear" w:color="auto" w:fill="auto"/>
          </w:tcPr>
          <w:p w:rsidR="00BC4E1B" w:rsidRPr="009478A4" w:rsidRDefault="00BC4E1B" w:rsidP="00BC4E1B">
            <w:pPr>
              <w:rPr>
                <w:sz w:val="20"/>
                <w:szCs w:val="20"/>
                <w:shd w:val="clear" w:color="auto" w:fill="FFFFFF"/>
              </w:rPr>
            </w:pPr>
            <w:r w:rsidRPr="009478A4">
              <w:rPr>
                <w:sz w:val="20"/>
                <w:szCs w:val="20"/>
                <w:shd w:val="clear" w:color="auto" w:fill="FFFFFF"/>
              </w:rPr>
              <w:t>Тип</w:t>
            </w:r>
            <w:r>
              <w:rPr>
                <w:sz w:val="20"/>
                <w:szCs w:val="20"/>
                <w:shd w:val="clear" w:color="auto" w:fill="FFFFFF"/>
              </w:rPr>
              <w:t xml:space="preserve">: </w:t>
            </w:r>
            <w:r w:rsidRPr="009478A4">
              <w:rPr>
                <w:sz w:val="20"/>
                <w:szCs w:val="20"/>
                <w:shd w:val="clear" w:color="auto" w:fill="FFFFFF"/>
              </w:rPr>
              <w:t>2.5" SATA накопитель</w:t>
            </w:r>
          </w:p>
          <w:p w:rsidR="00BC4E1B" w:rsidRPr="009478A4" w:rsidRDefault="00BC4E1B" w:rsidP="00BC4E1B">
            <w:pPr>
              <w:rPr>
                <w:sz w:val="20"/>
                <w:szCs w:val="20"/>
                <w:shd w:val="clear" w:color="auto" w:fill="FFFFFF"/>
              </w:rPr>
            </w:pPr>
            <w:r w:rsidRPr="009478A4">
              <w:rPr>
                <w:sz w:val="20"/>
                <w:szCs w:val="20"/>
                <w:shd w:val="clear" w:color="auto" w:fill="FFFFFF"/>
              </w:rPr>
              <w:t>Объем накопителя</w:t>
            </w:r>
            <w:r>
              <w:rPr>
                <w:sz w:val="20"/>
                <w:szCs w:val="20"/>
                <w:shd w:val="clear" w:color="auto" w:fill="FFFFFF"/>
              </w:rPr>
              <w:t>:</w:t>
            </w:r>
            <w:r w:rsidRPr="009478A4">
              <w:rPr>
                <w:sz w:val="20"/>
                <w:szCs w:val="20"/>
                <w:shd w:val="clear" w:color="auto" w:fill="FFFFFF"/>
              </w:rPr>
              <w:t xml:space="preserve"> </w:t>
            </w:r>
            <w:r>
              <w:rPr>
                <w:sz w:val="20"/>
                <w:szCs w:val="20"/>
                <w:shd w:val="clear" w:color="auto" w:fill="FFFFFF"/>
              </w:rPr>
              <w:t xml:space="preserve">не менее </w:t>
            </w:r>
            <w:r w:rsidRPr="009478A4">
              <w:rPr>
                <w:sz w:val="20"/>
                <w:szCs w:val="20"/>
                <w:shd w:val="clear" w:color="auto" w:fill="FFFFFF"/>
              </w:rPr>
              <w:t>240 ГБ</w:t>
            </w:r>
          </w:p>
          <w:p w:rsidR="00BC4E1B" w:rsidRPr="009478A4" w:rsidRDefault="00BC4E1B" w:rsidP="00BC4E1B">
            <w:pPr>
              <w:rPr>
                <w:sz w:val="20"/>
                <w:szCs w:val="20"/>
                <w:shd w:val="clear" w:color="auto" w:fill="FFFFFF"/>
              </w:rPr>
            </w:pPr>
            <w:r w:rsidRPr="009478A4">
              <w:rPr>
                <w:sz w:val="20"/>
                <w:szCs w:val="20"/>
                <w:shd w:val="clear" w:color="auto" w:fill="FFFFFF"/>
              </w:rPr>
              <w:t>Разъем подключения</w:t>
            </w:r>
            <w:r>
              <w:rPr>
                <w:sz w:val="20"/>
                <w:szCs w:val="20"/>
                <w:shd w:val="clear" w:color="auto" w:fill="FFFFFF"/>
              </w:rPr>
              <w:t xml:space="preserve">: </w:t>
            </w:r>
            <w:r w:rsidRPr="009478A4">
              <w:rPr>
                <w:sz w:val="20"/>
                <w:szCs w:val="20"/>
                <w:shd w:val="clear" w:color="auto" w:fill="FFFFFF"/>
              </w:rPr>
              <w:t>SATA</w:t>
            </w:r>
          </w:p>
          <w:p w:rsidR="00BC4E1B" w:rsidRPr="009478A4" w:rsidRDefault="00BC4E1B" w:rsidP="00BC4E1B">
            <w:pPr>
              <w:rPr>
                <w:sz w:val="20"/>
                <w:szCs w:val="20"/>
                <w:shd w:val="clear" w:color="auto" w:fill="FFFFFF"/>
              </w:rPr>
            </w:pPr>
            <w:r w:rsidRPr="009478A4">
              <w:rPr>
                <w:sz w:val="20"/>
                <w:szCs w:val="20"/>
                <w:shd w:val="clear" w:color="auto" w:fill="FFFFFF"/>
              </w:rPr>
              <w:t>Структура памяти</w:t>
            </w:r>
            <w:r>
              <w:rPr>
                <w:sz w:val="20"/>
                <w:szCs w:val="20"/>
                <w:shd w:val="clear" w:color="auto" w:fill="FFFFFF"/>
              </w:rPr>
              <w:t>:</w:t>
            </w:r>
            <w:r w:rsidRPr="009478A4">
              <w:rPr>
                <w:sz w:val="20"/>
                <w:szCs w:val="20"/>
                <w:shd w:val="clear" w:color="auto" w:fill="FFFFFF"/>
              </w:rPr>
              <w:t xml:space="preserve"> 3D NAND</w:t>
            </w:r>
          </w:p>
          <w:p w:rsidR="00BC4E1B" w:rsidRPr="009478A4" w:rsidRDefault="00BC4E1B" w:rsidP="00BC4E1B">
            <w:pPr>
              <w:rPr>
                <w:sz w:val="20"/>
                <w:szCs w:val="20"/>
                <w:shd w:val="clear" w:color="auto" w:fill="FFFFFF"/>
              </w:rPr>
            </w:pPr>
            <w:r w:rsidRPr="009478A4">
              <w:rPr>
                <w:sz w:val="20"/>
                <w:szCs w:val="20"/>
                <w:shd w:val="clear" w:color="auto" w:fill="FFFFFF"/>
              </w:rPr>
              <w:t>Максимальная скорость последовательного чтения</w:t>
            </w:r>
            <w:r>
              <w:rPr>
                <w:sz w:val="20"/>
                <w:szCs w:val="20"/>
                <w:shd w:val="clear" w:color="auto" w:fill="FFFFFF"/>
              </w:rPr>
              <w:t xml:space="preserve">: не менее </w:t>
            </w:r>
            <w:r w:rsidRPr="009478A4">
              <w:rPr>
                <w:sz w:val="20"/>
                <w:szCs w:val="20"/>
                <w:shd w:val="clear" w:color="auto" w:fill="FFFFFF"/>
              </w:rPr>
              <w:t>500 Мбайт/сек</w:t>
            </w:r>
          </w:p>
          <w:p w:rsidR="00BC4E1B" w:rsidRPr="009478A4" w:rsidRDefault="00BC4E1B" w:rsidP="00BC4E1B">
            <w:pPr>
              <w:rPr>
                <w:sz w:val="20"/>
                <w:szCs w:val="20"/>
                <w:shd w:val="clear" w:color="auto" w:fill="FFFFFF"/>
              </w:rPr>
            </w:pPr>
            <w:r w:rsidRPr="009478A4">
              <w:rPr>
                <w:sz w:val="20"/>
                <w:szCs w:val="20"/>
                <w:shd w:val="clear" w:color="auto" w:fill="FFFFFF"/>
              </w:rPr>
              <w:t>Максимальная скорость последовательной записи</w:t>
            </w:r>
            <w:r>
              <w:rPr>
                <w:sz w:val="20"/>
                <w:szCs w:val="20"/>
                <w:shd w:val="clear" w:color="auto" w:fill="FFFFFF"/>
              </w:rPr>
              <w:t xml:space="preserve">: не менее </w:t>
            </w:r>
            <w:r w:rsidRPr="009478A4">
              <w:rPr>
                <w:sz w:val="20"/>
                <w:szCs w:val="20"/>
                <w:shd w:val="clear" w:color="auto" w:fill="FFFFFF"/>
              </w:rPr>
              <w:t>350 Мбайт/сек</w:t>
            </w:r>
          </w:p>
        </w:tc>
      </w:tr>
      <w:bookmarkEnd w:id="6"/>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7052C2" w:rsidRDefault="00BC4E1B" w:rsidP="00BC4E1B">
            <w:pPr>
              <w:jc w:val="center"/>
            </w:pPr>
            <w:r w:rsidRPr="00AA0A3E">
              <w:t>Оперативная память</w:t>
            </w:r>
            <w:r>
              <w:t xml:space="preserve"> </w:t>
            </w:r>
            <w:r w:rsidRPr="00AA0A3E">
              <w:t>SODIMM</w:t>
            </w:r>
            <w:r>
              <w:t xml:space="preserve"> </w:t>
            </w:r>
            <w:r w:rsidRPr="001F5F67">
              <w:t>DDR4</w:t>
            </w:r>
          </w:p>
        </w:tc>
        <w:tc>
          <w:tcPr>
            <w:tcW w:w="8675" w:type="dxa"/>
            <w:shd w:val="clear" w:color="auto" w:fill="auto"/>
          </w:tcPr>
          <w:p w:rsidR="00BC4E1B" w:rsidRPr="00AA0A3E" w:rsidRDefault="00BC4E1B" w:rsidP="00BC4E1B">
            <w:pPr>
              <w:rPr>
                <w:color w:val="333333"/>
                <w:sz w:val="20"/>
                <w:szCs w:val="20"/>
                <w:shd w:val="clear" w:color="auto" w:fill="FFFFFF"/>
              </w:rPr>
            </w:pPr>
            <w:r w:rsidRPr="00AA0A3E">
              <w:rPr>
                <w:color w:val="333333"/>
                <w:sz w:val="20"/>
                <w:szCs w:val="20"/>
                <w:shd w:val="clear" w:color="auto" w:fill="FFFFFF"/>
              </w:rPr>
              <w:t>Тип</w:t>
            </w:r>
            <w:r>
              <w:rPr>
                <w:color w:val="333333"/>
                <w:sz w:val="20"/>
                <w:szCs w:val="20"/>
                <w:shd w:val="clear" w:color="auto" w:fill="FFFFFF"/>
              </w:rPr>
              <w:t xml:space="preserve">: </w:t>
            </w:r>
            <w:r w:rsidRPr="00AA0A3E">
              <w:rPr>
                <w:color w:val="333333"/>
                <w:sz w:val="20"/>
                <w:szCs w:val="20"/>
                <w:shd w:val="clear" w:color="auto" w:fill="FFFFFF"/>
              </w:rPr>
              <w:t>оперативная память</w:t>
            </w:r>
          </w:p>
          <w:p w:rsidR="00BC4E1B" w:rsidRPr="00AA0A3E" w:rsidRDefault="00BC4E1B" w:rsidP="00BC4E1B">
            <w:pPr>
              <w:rPr>
                <w:color w:val="333333"/>
                <w:sz w:val="20"/>
                <w:szCs w:val="20"/>
                <w:shd w:val="clear" w:color="auto" w:fill="FFFFFF"/>
              </w:rPr>
            </w:pPr>
            <w:r w:rsidRPr="00AA0A3E">
              <w:rPr>
                <w:color w:val="333333"/>
                <w:sz w:val="20"/>
                <w:szCs w:val="20"/>
                <w:shd w:val="clear" w:color="auto" w:fill="FFFFFF"/>
              </w:rPr>
              <w:t>Тип памяти</w:t>
            </w:r>
            <w:r>
              <w:rPr>
                <w:color w:val="333333"/>
                <w:sz w:val="20"/>
                <w:szCs w:val="20"/>
                <w:shd w:val="clear" w:color="auto" w:fill="FFFFFF"/>
              </w:rPr>
              <w:t xml:space="preserve">: </w:t>
            </w:r>
            <w:r w:rsidRPr="00AA0A3E">
              <w:rPr>
                <w:color w:val="333333"/>
                <w:sz w:val="20"/>
                <w:szCs w:val="20"/>
                <w:shd w:val="clear" w:color="auto" w:fill="FFFFFF"/>
              </w:rPr>
              <w:t>DDR4</w:t>
            </w:r>
          </w:p>
          <w:p w:rsidR="00BC4E1B" w:rsidRPr="00AA0A3E" w:rsidRDefault="00BC4E1B" w:rsidP="00BC4E1B">
            <w:pPr>
              <w:rPr>
                <w:color w:val="333333"/>
                <w:sz w:val="20"/>
                <w:szCs w:val="20"/>
                <w:shd w:val="clear" w:color="auto" w:fill="FFFFFF"/>
              </w:rPr>
            </w:pPr>
            <w:r w:rsidRPr="00AA0A3E">
              <w:rPr>
                <w:color w:val="333333"/>
                <w:sz w:val="20"/>
                <w:szCs w:val="20"/>
                <w:shd w:val="clear" w:color="auto" w:fill="FFFFFF"/>
              </w:rPr>
              <w:t>Суммарный объем памяти всего комплекта</w:t>
            </w:r>
            <w:r>
              <w:rPr>
                <w:color w:val="333333"/>
                <w:sz w:val="20"/>
                <w:szCs w:val="20"/>
                <w:shd w:val="clear" w:color="auto" w:fill="FFFFFF"/>
              </w:rPr>
              <w:t xml:space="preserve">: </w:t>
            </w:r>
            <w:r w:rsidRPr="00AA0A3E">
              <w:rPr>
                <w:color w:val="333333"/>
                <w:sz w:val="20"/>
                <w:szCs w:val="20"/>
                <w:shd w:val="clear" w:color="auto" w:fill="FFFFFF"/>
              </w:rPr>
              <w:t>8 ГБ</w:t>
            </w:r>
          </w:p>
          <w:p w:rsidR="00BC4E1B" w:rsidRPr="00AA0A3E" w:rsidRDefault="00BC4E1B" w:rsidP="00BC4E1B">
            <w:pPr>
              <w:rPr>
                <w:color w:val="333333"/>
                <w:sz w:val="20"/>
                <w:szCs w:val="20"/>
                <w:shd w:val="clear" w:color="auto" w:fill="FFFFFF"/>
              </w:rPr>
            </w:pPr>
            <w:r w:rsidRPr="00AA0A3E">
              <w:rPr>
                <w:color w:val="333333"/>
                <w:sz w:val="20"/>
                <w:szCs w:val="20"/>
                <w:shd w:val="clear" w:color="auto" w:fill="FFFFFF"/>
              </w:rPr>
              <w:t>Объем одного модуля памяти</w:t>
            </w:r>
            <w:r>
              <w:rPr>
                <w:color w:val="333333"/>
                <w:sz w:val="20"/>
                <w:szCs w:val="20"/>
                <w:shd w:val="clear" w:color="auto" w:fill="FFFFFF"/>
              </w:rPr>
              <w:t xml:space="preserve">: </w:t>
            </w:r>
            <w:r w:rsidRPr="00AA0A3E">
              <w:rPr>
                <w:color w:val="333333"/>
                <w:sz w:val="20"/>
                <w:szCs w:val="20"/>
                <w:shd w:val="clear" w:color="auto" w:fill="FFFFFF"/>
              </w:rPr>
              <w:t>8 ГБ</w:t>
            </w:r>
          </w:p>
          <w:p w:rsidR="00BC4E1B" w:rsidRPr="00AA0A3E" w:rsidRDefault="00BC4E1B" w:rsidP="00BC4E1B">
            <w:pPr>
              <w:rPr>
                <w:color w:val="333333"/>
                <w:sz w:val="20"/>
                <w:szCs w:val="20"/>
                <w:shd w:val="clear" w:color="auto" w:fill="FFFFFF"/>
              </w:rPr>
            </w:pPr>
            <w:r w:rsidRPr="00AA0A3E">
              <w:rPr>
                <w:color w:val="333333"/>
                <w:sz w:val="20"/>
                <w:szCs w:val="20"/>
                <w:shd w:val="clear" w:color="auto" w:fill="FFFFFF"/>
              </w:rPr>
              <w:t>Количество модулей в комплекте</w:t>
            </w:r>
            <w:r>
              <w:rPr>
                <w:color w:val="333333"/>
                <w:sz w:val="20"/>
                <w:szCs w:val="20"/>
                <w:shd w:val="clear" w:color="auto" w:fill="FFFFFF"/>
              </w:rPr>
              <w:t xml:space="preserve">: </w:t>
            </w:r>
            <w:r w:rsidRPr="00AA0A3E">
              <w:rPr>
                <w:color w:val="333333"/>
                <w:sz w:val="20"/>
                <w:szCs w:val="20"/>
                <w:shd w:val="clear" w:color="auto" w:fill="FFFFFF"/>
              </w:rPr>
              <w:t>1</w:t>
            </w:r>
          </w:p>
          <w:p w:rsidR="00BC4E1B" w:rsidRPr="00AA0A3E" w:rsidRDefault="00BC4E1B" w:rsidP="00BC4E1B">
            <w:pPr>
              <w:rPr>
                <w:color w:val="333333"/>
                <w:sz w:val="20"/>
                <w:szCs w:val="20"/>
                <w:shd w:val="clear" w:color="auto" w:fill="FFFFFF"/>
              </w:rPr>
            </w:pPr>
            <w:r w:rsidRPr="00AA0A3E">
              <w:rPr>
                <w:color w:val="333333"/>
                <w:sz w:val="20"/>
                <w:szCs w:val="20"/>
                <w:shd w:val="clear" w:color="auto" w:fill="FFFFFF"/>
              </w:rPr>
              <w:t>Частота</w:t>
            </w:r>
            <w:r>
              <w:rPr>
                <w:color w:val="333333"/>
                <w:sz w:val="20"/>
                <w:szCs w:val="20"/>
                <w:shd w:val="clear" w:color="auto" w:fill="FFFFFF"/>
              </w:rPr>
              <w:t xml:space="preserve">: не менее </w:t>
            </w:r>
            <w:r w:rsidRPr="00AA0A3E">
              <w:rPr>
                <w:color w:val="333333"/>
                <w:sz w:val="20"/>
                <w:szCs w:val="20"/>
                <w:shd w:val="clear" w:color="auto" w:fill="FFFFFF"/>
              </w:rPr>
              <w:t>2666 МГц</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AA0A3E" w:rsidRDefault="00BC4E1B" w:rsidP="00BC4E1B">
            <w:pPr>
              <w:jc w:val="center"/>
            </w:pPr>
            <w:r w:rsidRPr="00AA0A3E">
              <w:t>Оперативная память</w:t>
            </w:r>
            <w:r>
              <w:t xml:space="preserve"> </w:t>
            </w:r>
            <w:r w:rsidRPr="00AA0A3E">
              <w:t>SODIMM</w:t>
            </w:r>
            <w:r>
              <w:t xml:space="preserve"> </w:t>
            </w:r>
            <w:r w:rsidRPr="001F5F67">
              <w:t>DDR3</w:t>
            </w:r>
          </w:p>
        </w:tc>
        <w:tc>
          <w:tcPr>
            <w:tcW w:w="8675" w:type="dxa"/>
            <w:shd w:val="clear" w:color="auto" w:fill="auto"/>
          </w:tcPr>
          <w:p w:rsidR="00BC4E1B" w:rsidRPr="00517A06" w:rsidRDefault="00BC4E1B" w:rsidP="00BC4E1B">
            <w:pPr>
              <w:rPr>
                <w:color w:val="333333"/>
                <w:sz w:val="20"/>
                <w:szCs w:val="20"/>
                <w:shd w:val="clear" w:color="auto" w:fill="FFFFFF"/>
              </w:rPr>
            </w:pPr>
            <w:r w:rsidRPr="00517A06">
              <w:rPr>
                <w:color w:val="333333"/>
                <w:sz w:val="20"/>
                <w:szCs w:val="20"/>
                <w:shd w:val="clear" w:color="auto" w:fill="FFFFFF"/>
              </w:rPr>
              <w:t>Тип</w:t>
            </w:r>
            <w:r>
              <w:rPr>
                <w:color w:val="333333"/>
                <w:sz w:val="20"/>
                <w:szCs w:val="20"/>
                <w:shd w:val="clear" w:color="auto" w:fill="FFFFFF"/>
              </w:rPr>
              <w:t xml:space="preserve">: </w:t>
            </w:r>
            <w:r w:rsidRPr="00517A06">
              <w:rPr>
                <w:color w:val="333333"/>
                <w:sz w:val="20"/>
                <w:szCs w:val="20"/>
                <w:shd w:val="clear" w:color="auto" w:fill="FFFFFF"/>
              </w:rPr>
              <w:t>оперативная память</w:t>
            </w:r>
          </w:p>
          <w:p w:rsidR="00BC4E1B" w:rsidRPr="00517A06" w:rsidRDefault="00BC4E1B" w:rsidP="00BC4E1B">
            <w:pPr>
              <w:rPr>
                <w:color w:val="333333"/>
                <w:sz w:val="20"/>
                <w:szCs w:val="20"/>
                <w:shd w:val="clear" w:color="auto" w:fill="FFFFFF"/>
              </w:rPr>
            </w:pPr>
            <w:r w:rsidRPr="00517A06">
              <w:rPr>
                <w:color w:val="333333"/>
                <w:sz w:val="20"/>
                <w:szCs w:val="20"/>
                <w:shd w:val="clear" w:color="auto" w:fill="FFFFFF"/>
              </w:rPr>
              <w:t>Тип памяти</w:t>
            </w:r>
            <w:r>
              <w:rPr>
                <w:color w:val="333333"/>
                <w:sz w:val="20"/>
                <w:szCs w:val="20"/>
                <w:shd w:val="clear" w:color="auto" w:fill="FFFFFF"/>
              </w:rPr>
              <w:t xml:space="preserve">: </w:t>
            </w:r>
            <w:r w:rsidRPr="00517A06">
              <w:rPr>
                <w:color w:val="333333"/>
                <w:sz w:val="20"/>
                <w:szCs w:val="20"/>
                <w:shd w:val="clear" w:color="auto" w:fill="FFFFFF"/>
              </w:rPr>
              <w:t>DDR3</w:t>
            </w:r>
          </w:p>
          <w:p w:rsidR="00BC4E1B" w:rsidRPr="00517A06" w:rsidRDefault="00BC4E1B" w:rsidP="00BC4E1B">
            <w:pPr>
              <w:rPr>
                <w:color w:val="333333"/>
                <w:sz w:val="20"/>
                <w:szCs w:val="20"/>
                <w:shd w:val="clear" w:color="auto" w:fill="FFFFFF"/>
              </w:rPr>
            </w:pPr>
            <w:r w:rsidRPr="00517A06">
              <w:rPr>
                <w:color w:val="333333"/>
                <w:sz w:val="20"/>
                <w:szCs w:val="20"/>
                <w:shd w:val="clear" w:color="auto" w:fill="FFFFFF"/>
              </w:rPr>
              <w:t>Суммарный объем памяти всего комплекта</w:t>
            </w:r>
            <w:r>
              <w:rPr>
                <w:color w:val="333333"/>
                <w:sz w:val="20"/>
                <w:szCs w:val="20"/>
                <w:shd w:val="clear" w:color="auto" w:fill="FFFFFF"/>
              </w:rPr>
              <w:t xml:space="preserve">: </w:t>
            </w:r>
            <w:r w:rsidRPr="00517A06">
              <w:rPr>
                <w:color w:val="333333"/>
                <w:sz w:val="20"/>
                <w:szCs w:val="20"/>
                <w:shd w:val="clear" w:color="auto" w:fill="FFFFFF"/>
              </w:rPr>
              <w:t>4 ГБ</w:t>
            </w:r>
          </w:p>
          <w:p w:rsidR="00BC4E1B" w:rsidRPr="00517A06" w:rsidRDefault="00BC4E1B" w:rsidP="00BC4E1B">
            <w:pPr>
              <w:rPr>
                <w:color w:val="333333"/>
                <w:sz w:val="20"/>
                <w:szCs w:val="20"/>
                <w:shd w:val="clear" w:color="auto" w:fill="FFFFFF"/>
              </w:rPr>
            </w:pPr>
            <w:r w:rsidRPr="00517A06">
              <w:rPr>
                <w:color w:val="333333"/>
                <w:sz w:val="20"/>
                <w:szCs w:val="20"/>
                <w:shd w:val="clear" w:color="auto" w:fill="FFFFFF"/>
              </w:rPr>
              <w:t>Объем одного модуля памяти</w:t>
            </w:r>
            <w:r>
              <w:rPr>
                <w:color w:val="333333"/>
                <w:sz w:val="20"/>
                <w:szCs w:val="20"/>
                <w:shd w:val="clear" w:color="auto" w:fill="FFFFFF"/>
              </w:rPr>
              <w:t xml:space="preserve">: </w:t>
            </w:r>
            <w:r w:rsidRPr="00517A06">
              <w:rPr>
                <w:color w:val="333333"/>
                <w:sz w:val="20"/>
                <w:szCs w:val="20"/>
                <w:shd w:val="clear" w:color="auto" w:fill="FFFFFF"/>
              </w:rPr>
              <w:t>4 ГБ</w:t>
            </w:r>
          </w:p>
          <w:p w:rsidR="00BC4E1B" w:rsidRPr="00517A06" w:rsidRDefault="00BC4E1B" w:rsidP="00BC4E1B">
            <w:pPr>
              <w:rPr>
                <w:color w:val="333333"/>
                <w:sz w:val="20"/>
                <w:szCs w:val="20"/>
                <w:shd w:val="clear" w:color="auto" w:fill="FFFFFF"/>
              </w:rPr>
            </w:pPr>
            <w:r w:rsidRPr="00517A06">
              <w:rPr>
                <w:color w:val="333333"/>
                <w:sz w:val="20"/>
                <w:szCs w:val="20"/>
                <w:shd w:val="clear" w:color="auto" w:fill="FFFFFF"/>
              </w:rPr>
              <w:t>Количество модулей в комплекте</w:t>
            </w:r>
            <w:r>
              <w:rPr>
                <w:color w:val="333333"/>
                <w:sz w:val="20"/>
                <w:szCs w:val="20"/>
                <w:shd w:val="clear" w:color="auto" w:fill="FFFFFF"/>
              </w:rPr>
              <w:t xml:space="preserve">: </w:t>
            </w:r>
            <w:r w:rsidRPr="00517A06">
              <w:rPr>
                <w:color w:val="333333"/>
                <w:sz w:val="20"/>
                <w:szCs w:val="20"/>
                <w:shd w:val="clear" w:color="auto" w:fill="FFFFFF"/>
              </w:rPr>
              <w:t>1</w:t>
            </w:r>
          </w:p>
          <w:p w:rsidR="00BC4E1B" w:rsidRPr="00517A06" w:rsidRDefault="00BC4E1B" w:rsidP="00BC4E1B">
            <w:pPr>
              <w:rPr>
                <w:color w:val="333333"/>
                <w:sz w:val="20"/>
                <w:szCs w:val="20"/>
                <w:shd w:val="clear" w:color="auto" w:fill="FFFFFF"/>
              </w:rPr>
            </w:pPr>
            <w:r w:rsidRPr="00517A06">
              <w:rPr>
                <w:color w:val="333333"/>
                <w:sz w:val="20"/>
                <w:szCs w:val="20"/>
                <w:shd w:val="clear" w:color="auto" w:fill="FFFFFF"/>
              </w:rPr>
              <w:t>Частота</w:t>
            </w:r>
            <w:r>
              <w:rPr>
                <w:color w:val="333333"/>
                <w:sz w:val="20"/>
                <w:szCs w:val="20"/>
                <w:shd w:val="clear" w:color="auto" w:fill="FFFFFF"/>
              </w:rPr>
              <w:t xml:space="preserve">: не менее </w:t>
            </w:r>
            <w:r w:rsidRPr="00517A06">
              <w:rPr>
                <w:color w:val="333333"/>
                <w:sz w:val="20"/>
                <w:szCs w:val="20"/>
                <w:shd w:val="clear" w:color="auto" w:fill="FFFFFF"/>
              </w:rPr>
              <w:t>1333 МГц</w:t>
            </w:r>
          </w:p>
          <w:p w:rsidR="00BC4E1B" w:rsidRPr="007052C2" w:rsidRDefault="00BC4E1B" w:rsidP="00BC4E1B">
            <w:pPr>
              <w:rPr>
                <w:b/>
                <w:bCs/>
                <w:i/>
                <w:iCs/>
                <w:color w:val="333333"/>
                <w:sz w:val="20"/>
                <w:szCs w:val="20"/>
                <w:shd w:val="clear" w:color="auto" w:fill="FFFFFF"/>
              </w:rPr>
            </w:pPr>
            <w:r w:rsidRPr="00517A06">
              <w:rPr>
                <w:color w:val="333333"/>
                <w:sz w:val="20"/>
                <w:szCs w:val="20"/>
                <w:shd w:val="clear" w:color="auto" w:fill="FFFFFF"/>
              </w:rPr>
              <w:t>Пропускная способность</w:t>
            </w:r>
            <w:r>
              <w:rPr>
                <w:color w:val="333333"/>
                <w:sz w:val="20"/>
                <w:szCs w:val="20"/>
                <w:shd w:val="clear" w:color="auto" w:fill="FFFFFF"/>
              </w:rPr>
              <w:t xml:space="preserve">: не менее </w:t>
            </w:r>
            <w:r w:rsidRPr="00517A06">
              <w:rPr>
                <w:color w:val="333333"/>
                <w:sz w:val="20"/>
                <w:szCs w:val="20"/>
                <w:shd w:val="clear" w:color="auto" w:fill="FFFFFF"/>
              </w:rPr>
              <w:t>PC10600</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7052C2" w:rsidRDefault="00BC4E1B" w:rsidP="00BC4E1B">
            <w:pPr>
              <w:jc w:val="center"/>
            </w:pPr>
            <w:r w:rsidRPr="00AA0A3E">
              <w:t>Оперативная память</w:t>
            </w:r>
            <w:r>
              <w:t xml:space="preserve"> </w:t>
            </w:r>
            <w:r w:rsidRPr="00AA0A3E">
              <w:t>DIMM</w:t>
            </w:r>
            <w:r>
              <w:t xml:space="preserve"> </w:t>
            </w:r>
            <w:r w:rsidRPr="001F5F67">
              <w:t>DDR3</w:t>
            </w:r>
          </w:p>
        </w:tc>
        <w:tc>
          <w:tcPr>
            <w:tcW w:w="8675" w:type="dxa"/>
            <w:shd w:val="clear" w:color="auto" w:fill="auto"/>
          </w:tcPr>
          <w:p w:rsidR="00BC4E1B" w:rsidRPr="00BE70EE" w:rsidRDefault="00BC4E1B" w:rsidP="00BC4E1B">
            <w:pPr>
              <w:shd w:val="clear" w:color="auto" w:fill="FFFFFF"/>
              <w:rPr>
                <w:color w:val="333333"/>
                <w:sz w:val="20"/>
                <w:szCs w:val="20"/>
              </w:rPr>
            </w:pPr>
            <w:r w:rsidRPr="00BE70EE">
              <w:rPr>
                <w:color w:val="333333"/>
                <w:sz w:val="20"/>
                <w:szCs w:val="20"/>
              </w:rPr>
              <w:t>Тип</w:t>
            </w:r>
            <w:r>
              <w:rPr>
                <w:color w:val="333333"/>
                <w:sz w:val="20"/>
                <w:szCs w:val="20"/>
              </w:rPr>
              <w:t xml:space="preserve">: </w:t>
            </w:r>
            <w:r w:rsidRPr="00BE70EE">
              <w:rPr>
                <w:color w:val="333333"/>
                <w:sz w:val="20"/>
                <w:szCs w:val="20"/>
              </w:rPr>
              <w:t>оперативная память</w:t>
            </w:r>
          </w:p>
          <w:p w:rsidR="00BC4E1B" w:rsidRPr="00BE70EE" w:rsidRDefault="00BC4E1B" w:rsidP="00BC4E1B">
            <w:pPr>
              <w:shd w:val="clear" w:color="auto" w:fill="FFFFFF"/>
              <w:rPr>
                <w:color w:val="333333"/>
                <w:sz w:val="20"/>
                <w:szCs w:val="20"/>
              </w:rPr>
            </w:pPr>
            <w:r w:rsidRPr="00BE70EE">
              <w:rPr>
                <w:color w:val="333333"/>
                <w:sz w:val="20"/>
                <w:szCs w:val="20"/>
              </w:rPr>
              <w:t>Тип памяти</w:t>
            </w:r>
            <w:r>
              <w:rPr>
                <w:color w:val="333333"/>
                <w:sz w:val="20"/>
                <w:szCs w:val="20"/>
              </w:rPr>
              <w:t xml:space="preserve">: </w:t>
            </w:r>
            <w:r w:rsidRPr="00BE70EE">
              <w:rPr>
                <w:color w:val="333333"/>
                <w:sz w:val="20"/>
                <w:szCs w:val="20"/>
              </w:rPr>
              <w:t>DDR3</w:t>
            </w:r>
          </w:p>
          <w:p w:rsidR="00BC4E1B" w:rsidRPr="00BE70EE" w:rsidRDefault="00BC4E1B" w:rsidP="00BC4E1B">
            <w:pPr>
              <w:shd w:val="clear" w:color="auto" w:fill="FFFFFF"/>
              <w:rPr>
                <w:color w:val="333333"/>
                <w:sz w:val="20"/>
                <w:szCs w:val="20"/>
              </w:rPr>
            </w:pPr>
            <w:r w:rsidRPr="00BE70EE">
              <w:rPr>
                <w:color w:val="333333"/>
                <w:sz w:val="20"/>
                <w:szCs w:val="20"/>
              </w:rPr>
              <w:t>Суммарный объем памяти всего комплекта</w:t>
            </w:r>
            <w:r>
              <w:rPr>
                <w:color w:val="333333"/>
                <w:sz w:val="20"/>
                <w:szCs w:val="20"/>
              </w:rPr>
              <w:t xml:space="preserve">: </w:t>
            </w:r>
            <w:r w:rsidRPr="00BE70EE">
              <w:rPr>
                <w:color w:val="333333"/>
                <w:sz w:val="20"/>
                <w:szCs w:val="20"/>
              </w:rPr>
              <w:t>4 ГБ</w:t>
            </w:r>
          </w:p>
          <w:p w:rsidR="00BC4E1B" w:rsidRPr="00BE70EE" w:rsidRDefault="00BC4E1B" w:rsidP="00BC4E1B">
            <w:pPr>
              <w:shd w:val="clear" w:color="auto" w:fill="FFFFFF"/>
              <w:rPr>
                <w:color w:val="333333"/>
                <w:sz w:val="20"/>
                <w:szCs w:val="20"/>
              </w:rPr>
            </w:pPr>
            <w:r w:rsidRPr="00BE70EE">
              <w:rPr>
                <w:color w:val="333333"/>
                <w:sz w:val="20"/>
                <w:szCs w:val="20"/>
              </w:rPr>
              <w:t>Объем одного модуля памяти</w:t>
            </w:r>
            <w:r>
              <w:rPr>
                <w:color w:val="333333"/>
                <w:sz w:val="20"/>
                <w:szCs w:val="20"/>
              </w:rPr>
              <w:t xml:space="preserve">: </w:t>
            </w:r>
            <w:r w:rsidRPr="00BE70EE">
              <w:rPr>
                <w:color w:val="333333"/>
                <w:sz w:val="20"/>
                <w:szCs w:val="20"/>
              </w:rPr>
              <w:t>4 ГБ</w:t>
            </w:r>
          </w:p>
          <w:p w:rsidR="00BC4E1B" w:rsidRPr="00BE70EE" w:rsidRDefault="00BC4E1B" w:rsidP="00BC4E1B">
            <w:pPr>
              <w:shd w:val="clear" w:color="auto" w:fill="FFFFFF"/>
              <w:rPr>
                <w:color w:val="333333"/>
                <w:sz w:val="20"/>
                <w:szCs w:val="20"/>
              </w:rPr>
            </w:pPr>
            <w:r w:rsidRPr="00BE70EE">
              <w:rPr>
                <w:color w:val="333333"/>
                <w:sz w:val="20"/>
                <w:szCs w:val="20"/>
              </w:rPr>
              <w:t>Количество модулей в комплекте</w:t>
            </w:r>
            <w:r>
              <w:rPr>
                <w:color w:val="333333"/>
                <w:sz w:val="20"/>
                <w:szCs w:val="20"/>
              </w:rPr>
              <w:t xml:space="preserve">: </w:t>
            </w:r>
            <w:r w:rsidRPr="00BE70EE">
              <w:rPr>
                <w:color w:val="333333"/>
                <w:sz w:val="20"/>
                <w:szCs w:val="20"/>
              </w:rPr>
              <w:t>1</w:t>
            </w:r>
          </w:p>
          <w:p w:rsidR="00BC4E1B" w:rsidRPr="00BE70EE" w:rsidRDefault="00BC4E1B" w:rsidP="00BC4E1B">
            <w:pPr>
              <w:shd w:val="clear" w:color="auto" w:fill="FFFFFF"/>
              <w:rPr>
                <w:color w:val="333333"/>
                <w:sz w:val="20"/>
                <w:szCs w:val="20"/>
                <w:shd w:val="clear" w:color="auto" w:fill="FFFFFF"/>
              </w:rPr>
            </w:pPr>
            <w:r w:rsidRPr="00BE70EE">
              <w:rPr>
                <w:color w:val="333333"/>
                <w:sz w:val="20"/>
                <w:szCs w:val="20"/>
              </w:rPr>
              <w:t>Тактовая частота</w:t>
            </w:r>
            <w:r>
              <w:rPr>
                <w:color w:val="333333"/>
                <w:sz w:val="20"/>
                <w:szCs w:val="20"/>
              </w:rPr>
              <w:t>: не менее</w:t>
            </w:r>
            <w:r w:rsidRPr="00BE70EE">
              <w:rPr>
                <w:color w:val="333333"/>
                <w:sz w:val="20"/>
                <w:szCs w:val="20"/>
              </w:rPr>
              <w:t> 1333 МГц</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7052C2" w:rsidRDefault="00BC4E1B" w:rsidP="00BC4E1B">
            <w:pPr>
              <w:jc w:val="center"/>
              <w:rPr>
                <w:rFonts w:eastAsia="Calibri"/>
                <w:lang w:eastAsia="en-US"/>
              </w:rPr>
            </w:pPr>
            <w:r>
              <w:rPr>
                <w:rFonts w:eastAsia="Calibri"/>
                <w:lang w:eastAsia="en-US"/>
              </w:rPr>
              <w:t>Системный блок в сборе</w:t>
            </w:r>
          </w:p>
        </w:tc>
        <w:tc>
          <w:tcPr>
            <w:tcW w:w="8675" w:type="dxa"/>
            <w:shd w:val="clear" w:color="auto" w:fill="auto"/>
          </w:tcPr>
          <w:p w:rsidR="00BC4E1B" w:rsidRPr="005978E3" w:rsidRDefault="00BC4E1B" w:rsidP="00BC4E1B">
            <w:pPr>
              <w:rPr>
                <w:iCs/>
                <w:color w:val="000000"/>
                <w:sz w:val="20"/>
                <w:szCs w:val="20"/>
              </w:rPr>
            </w:pPr>
            <w:r w:rsidRPr="005978E3">
              <w:rPr>
                <w:iCs/>
                <w:color w:val="000000"/>
                <w:sz w:val="20"/>
                <w:szCs w:val="20"/>
              </w:rPr>
              <w:t xml:space="preserve">Центральный процессор: </w:t>
            </w:r>
          </w:p>
          <w:p w:rsidR="00BC4E1B" w:rsidRPr="005978E3" w:rsidRDefault="00BC4E1B" w:rsidP="00BC4E1B">
            <w:pPr>
              <w:rPr>
                <w:iCs/>
                <w:color w:val="000000"/>
                <w:sz w:val="20"/>
                <w:szCs w:val="20"/>
              </w:rPr>
            </w:pPr>
            <w:r w:rsidRPr="005978E3">
              <w:rPr>
                <w:iCs/>
                <w:color w:val="000000"/>
                <w:sz w:val="20"/>
                <w:szCs w:val="20"/>
              </w:rPr>
              <w:t xml:space="preserve">базовая тактовая частота: не менее 3,5 ГГц; </w:t>
            </w:r>
          </w:p>
          <w:p w:rsidR="00BC4E1B" w:rsidRPr="005978E3" w:rsidRDefault="00BC4E1B" w:rsidP="00BC4E1B">
            <w:pPr>
              <w:rPr>
                <w:iCs/>
                <w:color w:val="000000"/>
                <w:sz w:val="20"/>
                <w:szCs w:val="20"/>
              </w:rPr>
            </w:pPr>
            <w:r w:rsidRPr="005978E3">
              <w:rPr>
                <w:iCs/>
                <w:color w:val="000000"/>
                <w:sz w:val="20"/>
                <w:szCs w:val="20"/>
              </w:rPr>
              <w:t>количество физических ядер: не менее 2;</w:t>
            </w:r>
          </w:p>
          <w:p w:rsidR="00BC4E1B" w:rsidRPr="005978E3" w:rsidRDefault="00BC4E1B" w:rsidP="00BC4E1B">
            <w:pPr>
              <w:rPr>
                <w:iCs/>
                <w:color w:val="000000"/>
                <w:sz w:val="20"/>
                <w:szCs w:val="20"/>
              </w:rPr>
            </w:pPr>
            <w:r w:rsidRPr="005978E3">
              <w:rPr>
                <w:iCs/>
                <w:color w:val="000000"/>
                <w:sz w:val="20"/>
                <w:szCs w:val="20"/>
              </w:rPr>
              <w:t>кэш память L2: не менее 1 Мб;</w:t>
            </w:r>
          </w:p>
          <w:p w:rsidR="00BC4E1B" w:rsidRPr="005978E3" w:rsidRDefault="00BC4E1B" w:rsidP="00BC4E1B">
            <w:pPr>
              <w:rPr>
                <w:iCs/>
                <w:color w:val="000000"/>
                <w:sz w:val="20"/>
                <w:szCs w:val="20"/>
              </w:rPr>
            </w:pPr>
            <w:r w:rsidRPr="005978E3">
              <w:rPr>
                <w:iCs/>
                <w:color w:val="000000"/>
                <w:sz w:val="20"/>
                <w:szCs w:val="20"/>
              </w:rPr>
              <w:t>кэш память L3: не менее 4 Мб;</w:t>
            </w:r>
          </w:p>
          <w:p w:rsidR="00BC4E1B" w:rsidRPr="005978E3" w:rsidRDefault="00BC4E1B" w:rsidP="00BC4E1B">
            <w:pPr>
              <w:rPr>
                <w:iCs/>
                <w:color w:val="000000"/>
                <w:sz w:val="20"/>
                <w:szCs w:val="20"/>
              </w:rPr>
            </w:pPr>
            <w:r w:rsidRPr="005978E3">
              <w:rPr>
                <w:iCs/>
                <w:color w:val="000000"/>
                <w:sz w:val="20"/>
                <w:szCs w:val="20"/>
              </w:rPr>
              <w:t xml:space="preserve">Сокет: </w:t>
            </w:r>
            <w:r w:rsidRPr="005978E3">
              <w:rPr>
                <w:iCs/>
                <w:color w:val="333333"/>
                <w:sz w:val="20"/>
                <w:szCs w:val="20"/>
                <w:shd w:val="clear" w:color="auto" w:fill="FFFFFF"/>
              </w:rPr>
              <w:t>AM4</w:t>
            </w:r>
          </w:p>
          <w:p w:rsidR="00BC4E1B" w:rsidRPr="005978E3" w:rsidRDefault="00BC4E1B" w:rsidP="00BC4E1B">
            <w:pPr>
              <w:rPr>
                <w:iCs/>
                <w:color w:val="000000"/>
                <w:sz w:val="20"/>
                <w:szCs w:val="20"/>
              </w:rPr>
            </w:pPr>
            <w:r w:rsidRPr="005978E3">
              <w:rPr>
                <w:iCs/>
                <w:color w:val="000000"/>
                <w:sz w:val="20"/>
                <w:szCs w:val="20"/>
              </w:rPr>
              <w:t>Интегрированное графическое ядро: есть</w:t>
            </w:r>
          </w:p>
          <w:p w:rsidR="00BC4E1B" w:rsidRPr="005978E3" w:rsidRDefault="00BC4E1B" w:rsidP="00BC4E1B">
            <w:pPr>
              <w:rPr>
                <w:iCs/>
                <w:color w:val="000000"/>
                <w:sz w:val="20"/>
                <w:szCs w:val="20"/>
              </w:rPr>
            </w:pPr>
            <w:r w:rsidRPr="005978E3">
              <w:rPr>
                <w:iCs/>
                <w:color w:val="000000"/>
                <w:sz w:val="20"/>
                <w:szCs w:val="20"/>
              </w:rPr>
              <w:t xml:space="preserve">Материнская плата: </w:t>
            </w:r>
          </w:p>
          <w:p w:rsidR="00BC4E1B" w:rsidRPr="00E244BB" w:rsidRDefault="00BC4E1B" w:rsidP="00BC4E1B">
            <w:pPr>
              <w:rPr>
                <w:iCs/>
                <w:color w:val="000000"/>
                <w:sz w:val="20"/>
                <w:szCs w:val="20"/>
              </w:rPr>
            </w:pPr>
            <w:r w:rsidRPr="005978E3">
              <w:rPr>
                <w:iCs/>
                <w:color w:val="000000"/>
                <w:sz w:val="20"/>
                <w:szCs w:val="20"/>
              </w:rPr>
              <w:t>Сокет</w:t>
            </w:r>
            <w:r w:rsidRPr="00E244BB">
              <w:rPr>
                <w:iCs/>
                <w:color w:val="000000"/>
                <w:sz w:val="20"/>
                <w:szCs w:val="20"/>
              </w:rPr>
              <w:t xml:space="preserve">: </w:t>
            </w:r>
            <w:r w:rsidRPr="005978E3">
              <w:rPr>
                <w:iCs/>
                <w:color w:val="333333"/>
                <w:sz w:val="20"/>
                <w:szCs w:val="20"/>
                <w:shd w:val="clear" w:color="auto" w:fill="FFFFFF"/>
                <w:lang w:val="en-US"/>
              </w:rPr>
              <w:t>AM</w:t>
            </w:r>
            <w:r w:rsidRPr="00E244BB">
              <w:rPr>
                <w:iCs/>
                <w:color w:val="333333"/>
                <w:sz w:val="20"/>
                <w:szCs w:val="20"/>
                <w:shd w:val="clear" w:color="auto" w:fill="FFFFFF"/>
              </w:rPr>
              <w:t>4</w:t>
            </w:r>
          </w:p>
          <w:p w:rsidR="00BC4E1B" w:rsidRPr="00E244BB" w:rsidRDefault="00BC4E1B" w:rsidP="00BC4E1B">
            <w:pPr>
              <w:rPr>
                <w:iCs/>
                <w:color w:val="000000"/>
                <w:sz w:val="20"/>
                <w:szCs w:val="20"/>
              </w:rPr>
            </w:pPr>
            <w:r w:rsidRPr="005978E3">
              <w:rPr>
                <w:iCs/>
                <w:color w:val="000000"/>
                <w:sz w:val="20"/>
                <w:szCs w:val="20"/>
              </w:rPr>
              <w:t>Чипсет</w:t>
            </w:r>
            <w:r w:rsidRPr="00E244BB">
              <w:rPr>
                <w:iCs/>
                <w:color w:val="000000"/>
                <w:sz w:val="20"/>
                <w:szCs w:val="20"/>
              </w:rPr>
              <w:t xml:space="preserve">: </w:t>
            </w:r>
            <w:r w:rsidRPr="005978E3">
              <w:rPr>
                <w:iCs/>
                <w:color w:val="000000"/>
                <w:sz w:val="20"/>
                <w:szCs w:val="20"/>
                <w:lang w:val="en-US"/>
              </w:rPr>
              <w:t>AMD</w:t>
            </w:r>
            <w:r w:rsidRPr="00E244BB">
              <w:rPr>
                <w:iCs/>
                <w:color w:val="000000"/>
                <w:sz w:val="20"/>
                <w:szCs w:val="20"/>
              </w:rPr>
              <w:t xml:space="preserve"> </w:t>
            </w:r>
            <w:r w:rsidRPr="005978E3">
              <w:rPr>
                <w:iCs/>
                <w:color w:val="000000"/>
                <w:sz w:val="20"/>
                <w:szCs w:val="20"/>
                <w:lang w:val="en-US"/>
              </w:rPr>
              <w:t>A</w:t>
            </w:r>
            <w:r w:rsidRPr="00E244BB">
              <w:rPr>
                <w:iCs/>
                <w:color w:val="000000"/>
                <w:sz w:val="20"/>
                <w:szCs w:val="20"/>
              </w:rPr>
              <w:t>320</w:t>
            </w:r>
          </w:p>
          <w:p w:rsidR="00BC4E1B" w:rsidRPr="005978E3" w:rsidRDefault="00BC4E1B" w:rsidP="00BC4E1B">
            <w:pPr>
              <w:rPr>
                <w:iCs/>
                <w:color w:val="000000"/>
                <w:sz w:val="20"/>
                <w:szCs w:val="20"/>
              </w:rPr>
            </w:pPr>
            <w:r w:rsidRPr="005978E3">
              <w:rPr>
                <w:iCs/>
                <w:color w:val="000000"/>
                <w:sz w:val="20"/>
                <w:szCs w:val="20"/>
              </w:rPr>
              <w:t xml:space="preserve">Оперативная память объемом: DDR4, не менее </w:t>
            </w:r>
            <w:r>
              <w:rPr>
                <w:iCs/>
                <w:color w:val="000000"/>
                <w:sz w:val="20"/>
                <w:szCs w:val="20"/>
              </w:rPr>
              <w:t>8</w:t>
            </w:r>
            <w:r w:rsidRPr="005978E3">
              <w:rPr>
                <w:iCs/>
                <w:color w:val="000000"/>
                <w:sz w:val="20"/>
                <w:szCs w:val="20"/>
              </w:rPr>
              <w:t xml:space="preserve"> Гб;</w:t>
            </w:r>
          </w:p>
          <w:p w:rsidR="00BC4E1B" w:rsidRPr="005978E3" w:rsidRDefault="00BC4E1B" w:rsidP="00BC4E1B">
            <w:pPr>
              <w:rPr>
                <w:iCs/>
                <w:color w:val="000000"/>
                <w:sz w:val="20"/>
                <w:szCs w:val="20"/>
              </w:rPr>
            </w:pPr>
            <w:r w:rsidRPr="005978E3">
              <w:rPr>
                <w:iCs/>
                <w:color w:val="000000"/>
                <w:sz w:val="20"/>
                <w:szCs w:val="20"/>
              </w:rPr>
              <w:t xml:space="preserve">Накопители: </w:t>
            </w:r>
          </w:p>
          <w:p w:rsidR="00BC4E1B" w:rsidRPr="005978E3" w:rsidRDefault="00BC4E1B" w:rsidP="00BC4E1B">
            <w:pPr>
              <w:rPr>
                <w:iCs/>
                <w:color w:val="000000"/>
                <w:sz w:val="20"/>
                <w:szCs w:val="20"/>
              </w:rPr>
            </w:pPr>
            <w:r w:rsidRPr="005978E3">
              <w:rPr>
                <w:iCs/>
                <w:color w:val="000000"/>
                <w:sz w:val="20"/>
                <w:szCs w:val="20"/>
              </w:rPr>
              <w:t xml:space="preserve">тип накопителя: SSD, емкость: не менее </w:t>
            </w:r>
            <w:r>
              <w:rPr>
                <w:iCs/>
                <w:color w:val="000000"/>
                <w:sz w:val="20"/>
                <w:szCs w:val="20"/>
              </w:rPr>
              <w:t>240</w:t>
            </w:r>
            <w:r w:rsidRPr="005978E3">
              <w:rPr>
                <w:iCs/>
                <w:color w:val="000000"/>
                <w:sz w:val="20"/>
                <w:szCs w:val="20"/>
              </w:rPr>
              <w:t xml:space="preserve"> Гбайт;</w:t>
            </w:r>
          </w:p>
          <w:p w:rsidR="00BC4E1B" w:rsidRPr="005978E3" w:rsidRDefault="00BC4E1B" w:rsidP="00BC4E1B">
            <w:pPr>
              <w:rPr>
                <w:iCs/>
                <w:color w:val="000000"/>
                <w:sz w:val="20"/>
                <w:szCs w:val="20"/>
              </w:rPr>
            </w:pPr>
            <w:r w:rsidRPr="005978E3">
              <w:rPr>
                <w:iCs/>
                <w:color w:val="000000"/>
                <w:sz w:val="20"/>
                <w:szCs w:val="20"/>
              </w:rPr>
              <w:t xml:space="preserve">Корпус: </w:t>
            </w:r>
          </w:p>
          <w:p w:rsidR="00BC4E1B" w:rsidRPr="005978E3" w:rsidRDefault="00BC4E1B" w:rsidP="00BC4E1B">
            <w:pPr>
              <w:rPr>
                <w:iCs/>
                <w:color w:val="000000"/>
                <w:sz w:val="20"/>
                <w:szCs w:val="20"/>
              </w:rPr>
            </w:pPr>
            <w:r w:rsidRPr="005978E3">
              <w:rPr>
                <w:iCs/>
                <w:color w:val="000000"/>
                <w:sz w:val="20"/>
                <w:szCs w:val="20"/>
              </w:rPr>
              <w:lastRenderedPageBreak/>
              <w:t>исполнение: «</w:t>
            </w:r>
            <w:proofErr w:type="spellStart"/>
            <w:r w:rsidRPr="005978E3">
              <w:rPr>
                <w:iCs/>
                <w:color w:val="000000"/>
                <w:sz w:val="20"/>
                <w:szCs w:val="20"/>
              </w:rPr>
              <w:t>Mini-Tower</w:t>
            </w:r>
            <w:proofErr w:type="spellEnd"/>
            <w:r w:rsidRPr="005978E3">
              <w:rPr>
                <w:iCs/>
                <w:color w:val="000000"/>
                <w:sz w:val="20"/>
                <w:szCs w:val="20"/>
              </w:rPr>
              <w:t xml:space="preserve">»; </w:t>
            </w:r>
          </w:p>
          <w:p w:rsidR="00BC4E1B" w:rsidRPr="005978E3" w:rsidRDefault="00BC4E1B" w:rsidP="00BC4E1B">
            <w:pPr>
              <w:rPr>
                <w:iCs/>
                <w:color w:val="000000"/>
                <w:sz w:val="20"/>
                <w:szCs w:val="20"/>
              </w:rPr>
            </w:pPr>
            <w:r w:rsidRPr="005978E3">
              <w:rPr>
                <w:iCs/>
                <w:color w:val="000000"/>
                <w:sz w:val="20"/>
                <w:szCs w:val="20"/>
              </w:rPr>
              <w:t xml:space="preserve">Блок питания: </w:t>
            </w:r>
          </w:p>
          <w:p w:rsidR="00BC4E1B" w:rsidRPr="005978E3" w:rsidRDefault="00BC4E1B" w:rsidP="00BC4E1B">
            <w:pPr>
              <w:rPr>
                <w:iCs/>
                <w:color w:val="000000"/>
                <w:sz w:val="20"/>
                <w:szCs w:val="20"/>
              </w:rPr>
            </w:pPr>
            <w:r w:rsidRPr="005978E3">
              <w:rPr>
                <w:iCs/>
                <w:color w:val="000000"/>
                <w:sz w:val="20"/>
                <w:szCs w:val="20"/>
              </w:rPr>
              <w:t>мощность: не менее 400 Вт;</w:t>
            </w:r>
          </w:p>
          <w:p w:rsidR="00BC4E1B" w:rsidRPr="005978E3" w:rsidRDefault="00BC4E1B" w:rsidP="00BC4E1B">
            <w:pPr>
              <w:rPr>
                <w:iCs/>
                <w:color w:val="000000"/>
                <w:sz w:val="20"/>
                <w:szCs w:val="20"/>
              </w:rPr>
            </w:pPr>
            <w:r w:rsidRPr="005978E3">
              <w:rPr>
                <w:iCs/>
                <w:color w:val="000000"/>
                <w:sz w:val="20"/>
                <w:szCs w:val="20"/>
              </w:rPr>
              <w:t xml:space="preserve">Операционная система: </w:t>
            </w:r>
            <w:r w:rsidRPr="005978E3">
              <w:rPr>
                <w:iCs/>
                <w:color w:val="000000"/>
                <w:sz w:val="20"/>
                <w:szCs w:val="20"/>
                <w:lang w:val="en-US"/>
              </w:rPr>
              <w:t>Windows</w:t>
            </w:r>
            <w:r w:rsidRPr="005978E3">
              <w:rPr>
                <w:iCs/>
                <w:color w:val="000000"/>
                <w:sz w:val="20"/>
                <w:szCs w:val="20"/>
              </w:rPr>
              <w:t xml:space="preserve"> 10</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Default="00BC4E1B" w:rsidP="00BC4E1B">
            <w:pPr>
              <w:jc w:val="center"/>
              <w:rPr>
                <w:rFonts w:eastAsia="Calibri"/>
                <w:lang w:eastAsia="en-US"/>
              </w:rPr>
            </w:pPr>
            <w:r w:rsidRPr="003619C1">
              <w:rPr>
                <w:rFonts w:eastAsia="Calibri"/>
                <w:lang w:eastAsia="en-US"/>
              </w:rPr>
              <w:t xml:space="preserve">Системный блок мини </w:t>
            </w:r>
            <w:proofErr w:type="spellStart"/>
            <w:r w:rsidRPr="003619C1">
              <w:rPr>
                <w:rFonts w:eastAsia="Calibri"/>
                <w:lang w:eastAsia="en-US"/>
              </w:rPr>
              <w:t>Beelink</w:t>
            </w:r>
            <w:proofErr w:type="spellEnd"/>
            <w:r>
              <w:rPr>
                <w:rFonts w:eastAsia="Calibri"/>
                <w:lang w:eastAsia="en-US"/>
              </w:rPr>
              <w:t xml:space="preserve"> </w:t>
            </w:r>
            <w:r w:rsidRPr="003619C1">
              <w:rPr>
                <w:rFonts w:eastAsia="Calibri"/>
                <w:lang w:eastAsia="en-US"/>
              </w:rPr>
              <w:t>U59</w:t>
            </w:r>
            <w:r>
              <w:rPr>
                <w:rFonts w:eastAsia="Calibri"/>
                <w:lang w:eastAsia="en-US"/>
              </w:rPr>
              <w:t xml:space="preserve"> </w:t>
            </w:r>
            <w:r w:rsidRPr="00A77B9F">
              <w:t>или эквивалент*</w:t>
            </w:r>
          </w:p>
        </w:tc>
        <w:tc>
          <w:tcPr>
            <w:tcW w:w="8675" w:type="dxa"/>
            <w:shd w:val="clear" w:color="auto" w:fill="auto"/>
          </w:tcPr>
          <w:p w:rsidR="00BC4E1B" w:rsidRPr="003619C1" w:rsidRDefault="00BC4E1B" w:rsidP="00BC4E1B">
            <w:pPr>
              <w:rPr>
                <w:iCs/>
                <w:color w:val="000000"/>
                <w:sz w:val="20"/>
                <w:szCs w:val="20"/>
              </w:rPr>
            </w:pPr>
            <w:r w:rsidRPr="003619C1">
              <w:rPr>
                <w:iCs/>
                <w:color w:val="000000"/>
                <w:sz w:val="20"/>
                <w:szCs w:val="20"/>
              </w:rPr>
              <w:t>Тип: неттоп</w:t>
            </w:r>
          </w:p>
          <w:p w:rsidR="00BC4E1B" w:rsidRPr="003619C1" w:rsidRDefault="00BC4E1B" w:rsidP="00BC4E1B">
            <w:pPr>
              <w:rPr>
                <w:iCs/>
                <w:color w:val="000000"/>
                <w:sz w:val="20"/>
                <w:szCs w:val="20"/>
              </w:rPr>
            </w:pPr>
            <w:r w:rsidRPr="003619C1">
              <w:rPr>
                <w:iCs/>
                <w:color w:val="000000"/>
                <w:sz w:val="20"/>
                <w:szCs w:val="20"/>
              </w:rPr>
              <w:t xml:space="preserve">Форм-фактор корпуса: </w:t>
            </w:r>
            <w:proofErr w:type="spellStart"/>
            <w:r w:rsidRPr="003619C1">
              <w:rPr>
                <w:iCs/>
                <w:color w:val="000000"/>
                <w:sz w:val="20"/>
                <w:szCs w:val="20"/>
              </w:rPr>
              <w:t>Mini</w:t>
            </w:r>
            <w:proofErr w:type="spellEnd"/>
          </w:p>
          <w:p w:rsidR="00BC4E1B" w:rsidRPr="003619C1" w:rsidRDefault="00BC4E1B" w:rsidP="00BC4E1B">
            <w:pPr>
              <w:rPr>
                <w:iCs/>
                <w:color w:val="000000"/>
                <w:sz w:val="20"/>
                <w:szCs w:val="20"/>
              </w:rPr>
            </w:pPr>
            <w:r w:rsidRPr="003619C1">
              <w:rPr>
                <w:iCs/>
                <w:color w:val="000000"/>
                <w:sz w:val="20"/>
                <w:szCs w:val="20"/>
              </w:rPr>
              <w:t xml:space="preserve">Предустановленная ОС: </w:t>
            </w:r>
            <w:proofErr w:type="spellStart"/>
            <w:r w:rsidRPr="003619C1">
              <w:rPr>
                <w:iCs/>
                <w:color w:val="000000"/>
                <w:sz w:val="20"/>
                <w:szCs w:val="20"/>
              </w:rPr>
              <w:t>Windows</w:t>
            </w:r>
            <w:proofErr w:type="spellEnd"/>
            <w:r>
              <w:rPr>
                <w:iCs/>
                <w:color w:val="000000"/>
                <w:sz w:val="20"/>
                <w:szCs w:val="20"/>
              </w:rPr>
              <w:t xml:space="preserve"> 10</w:t>
            </w:r>
          </w:p>
          <w:p w:rsidR="00BC4E1B" w:rsidRPr="003619C1" w:rsidRDefault="00BC4E1B" w:rsidP="00BC4E1B">
            <w:pPr>
              <w:rPr>
                <w:iCs/>
                <w:color w:val="000000"/>
                <w:sz w:val="20"/>
                <w:szCs w:val="20"/>
              </w:rPr>
            </w:pPr>
            <w:r w:rsidRPr="003619C1">
              <w:rPr>
                <w:iCs/>
                <w:color w:val="000000"/>
                <w:sz w:val="20"/>
                <w:szCs w:val="20"/>
              </w:rPr>
              <w:t xml:space="preserve">Модель процессора: </w:t>
            </w:r>
            <w:proofErr w:type="spellStart"/>
            <w:proofErr w:type="gramStart"/>
            <w:r w:rsidRPr="003619C1">
              <w:rPr>
                <w:iCs/>
                <w:color w:val="000000"/>
                <w:sz w:val="20"/>
                <w:szCs w:val="20"/>
              </w:rPr>
              <w:t>Intel</w:t>
            </w:r>
            <w:proofErr w:type="spellEnd"/>
            <w:r w:rsidRPr="003619C1">
              <w:rPr>
                <w:iCs/>
                <w:color w:val="000000"/>
                <w:sz w:val="20"/>
                <w:szCs w:val="20"/>
              </w:rPr>
              <w:t xml:space="preserve"> </w:t>
            </w:r>
            <w:r>
              <w:rPr>
                <w:iCs/>
                <w:color w:val="000000"/>
                <w:sz w:val="20"/>
                <w:szCs w:val="20"/>
              </w:rPr>
              <w:t xml:space="preserve"> </w:t>
            </w:r>
            <w:r w:rsidRPr="003619C1">
              <w:rPr>
                <w:iCs/>
                <w:color w:val="000000"/>
                <w:sz w:val="20"/>
                <w:szCs w:val="20"/>
              </w:rPr>
              <w:t>N</w:t>
            </w:r>
            <w:proofErr w:type="gramEnd"/>
            <w:r w:rsidRPr="003619C1">
              <w:rPr>
                <w:iCs/>
                <w:color w:val="000000"/>
                <w:sz w:val="20"/>
                <w:szCs w:val="20"/>
              </w:rPr>
              <w:t>5095</w:t>
            </w:r>
            <w:r>
              <w:rPr>
                <w:iCs/>
                <w:color w:val="000000"/>
                <w:sz w:val="20"/>
                <w:szCs w:val="20"/>
              </w:rPr>
              <w:t xml:space="preserve"> </w:t>
            </w:r>
            <w:r w:rsidRPr="003619C1">
              <w:rPr>
                <w:iCs/>
                <w:color w:val="000000"/>
                <w:sz w:val="20"/>
                <w:szCs w:val="20"/>
              </w:rPr>
              <w:t>или эквивалент*</w:t>
            </w:r>
          </w:p>
          <w:p w:rsidR="00BC4E1B" w:rsidRPr="003619C1" w:rsidRDefault="00BC4E1B" w:rsidP="00BC4E1B">
            <w:pPr>
              <w:rPr>
                <w:iCs/>
                <w:color w:val="000000"/>
                <w:sz w:val="20"/>
                <w:szCs w:val="20"/>
              </w:rPr>
            </w:pPr>
            <w:r w:rsidRPr="003619C1">
              <w:rPr>
                <w:iCs/>
                <w:color w:val="000000"/>
                <w:sz w:val="20"/>
                <w:szCs w:val="20"/>
              </w:rPr>
              <w:t xml:space="preserve">Количество ядер процессора: </w:t>
            </w:r>
            <w:r>
              <w:rPr>
                <w:iCs/>
                <w:color w:val="000000"/>
                <w:sz w:val="20"/>
                <w:szCs w:val="20"/>
              </w:rPr>
              <w:t xml:space="preserve">не менее </w:t>
            </w:r>
            <w:r w:rsidRPr="003619C1">
              <w:rPr>
                <w:iCs/>
                <w:color w:val="000000"/>
                <w:sz w:val="20"/>
                <w:szCs w:val="20"/>
              </w:rPr>
              <w:t>4</w:t>
            </w:r>
          </w:p>
          <w:p w:rsidR="00BC4E1B" w:rsidRPr="003619C1" w:rsidRDefault="00BC4E1B" w:rsidP="00BC4E1B">
            <w:pPr>
              <w:rPr>
                <w:iCs/>
                <w:color w:val="000000"/>
                <w:sz w:val="20"/>
                <w:szCs w:val="20"/>
              </w:rPr>
            </w:pPr>
            <w:r w:rsidRPr="003619C1">
              <w:rPr>
                <w:iCs/>
                <w:color w:val="000000"/>
                <w:sz w:val="20"/>
                <w:szCs w:val="20"/>
              </w:rPr>
              <w:t xml:space="preserve">Базовая частота процессора, в ГГц: </w:t>
            </w:r>
            <w:r>
              <w:rPr>
                <w:iCs/>
                <w:color w:val="000000"/>
                <w:sz w:val="20"/>
                <w:szCs w:val="20"/>
              </w:rPr>
              <w:t xml:space="preserve">не менее </w:t>
            </w:r>
            <w:r w:rsidRPr="003619C1">
              <w:rPr>
                <w:iCs/>
                <w:color w:val="000000"/>
                <w:sz w:val="20"/>
                <w:szCs w:val="20"/>
              </w:rPr>
              <w:t>2</w:t>
            </w:r>
          </w:p>
          <w:p w:rsidR="00BC4E1B" w:rsidRPr="003619C1" w:rsidRDefault="00BC4E1B" w:rsidP="00BC4E1B">
            <w:pPr>
              <w:rPr>
                <w:iCs/>
                <w:color w:val="000000"/>
                <w:sz w:val="20"/>
                <w:szCs w:val="20"/>
              </w:rPr>
            </w:pPr>
            <w:r w:rsidRPr="003619C1">
              <w:rPr>
                <w:iCs/>
                <w:color w:val="000000"/>
                <w:sz w:val="20"/>
                <w:szCs w:val="20"/>
              </w:rPr>
              <w:t>Процессор со встроенной графикой: Да</w:t>
            </w:r>
          </w:p>
          <w:p w:rsidR="00BC4E1B" w:rsidRDefault="00BC4E1B" w:rsidP="00BC4E1B">
            <w:pPr>
              <w:rPr>
                <w:iCs/>
                <w:color w:val="000000"/>
                <w:sz w:val="20"/>
                <w:szCs w:val="20"/>
              </w:rPr>
            </w:pPr>
            <w:r w:rsidRPr="003619C1">
              <w:rPr>
                <w:iCs/>
                <w:color w:val="000000"/>
                <w:sz w:val="20"/>
                <w:szCs w:val="20"/>
              </w:rPr>
              <w:t>Тип оперативной памяти: DDR4</w:t>
            </w:r>
            <w:r>
              <w:rPr>
                <w:iCs/>
                <w:color w:val="000000"/>
                <w:sz w:val="20"/>
                <w:szCs w:val="20"/>
              </w:rPr>
              <w:t>, не менее 8ГБ</w:t>
            </w:r>
          </w:p>
          <w:p w:rsidR="00BC4E1B" w:rsidRPr="00E244BB" w:rsidRDefault="00BC4E1B" w:rsidP="00BC4E1B">
            <w:pPr>
              <w:rPr>
                <w:iCs/>
                <w:color w:val="000000"/>
                <w:sz w:val="20"/>
                <w:szCs w:val="20"/>
              </w:rPr>
            </w:pPr>
            <w:r>
              <w:rPr>
                <w:iCs/>
                <w:color w:val="000000"/>
                <w:sz w:val="20"/>
                <w:szCs w:val="20"/>
              </w:rPr>
              <w:t>Т</w:t>
            </w:r>
            <w:r w:rsidRPr="005978E3">
              <w:rPr>
                <w:iCs/>
                <w:color w:val="000000"/>
                <w:sz w:val="20"/>
                <w:szCs w:val="20"/>
              </w:rPr>
              <w:t xml:space="preserve">ип накопителя: SSD, емкость: не менее </w:t>
            </w:r>
            <w:r>
              <w:rPr>
                <w:iCs/>
                <w:color w:val="000000"/>
                <w:sz w:val="20"/>
                <w:szCs w:val="20"/>
              </w:rPr>
              <w:t>240</w:t>
            </w:r>
            <w:r w:rsidRPr="005978E3">
              <w:rPr>
                <w:iCs/>
                <w:color w:val="000000"/>
                <w:sz w:val="20"/>
                <w:szCs w:val="20"/>
              </w:rPr>
              <w:t xml:space="preserve"> Гбайт;</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3619C1" w:rsidRDefault="00BC4E1B" w:rsidP="00BC4E1B">
            <w:pPr>
              <w:jc w:val="center"/>
              <w:rPr>
                <w:rFonts w:eastAsia="Calibri"/>
                <w:lang w:eastAsia="en-US"/>
              </w:rPr>
            </w:pPr>
            <w:r w:rsidRPr="00A77B9F">
              <w:rPr>
                <w:rFonts w:eastAsia="Calibri"/>
                <w:lang w:eastAsia="en-US"/>
              </w:rPr>
              <w:t>Монитор</w:t>
            </w:r>
            <w:r>
              <w:rPr>
                <w:rFonts w:eastAsia="Calibri"/>
                <w:lang w:eastAsia="en-US"/>
              </w:rPr>
              <w:t xml:space="preserve"> </w:t>
            </w:r>
            <w:r w:rsidRPr="00E244BB">
              <w:rPr>
                <w:rFonts w:eastAsia="Calibri"/>
                <w:lang w:eastAsia="en-US"/>
              </w:rPr>
              <w:t>21.5"</w:t>
            </w:r>
            <w:r w:rsidRPr="00A77B9F">
              <w:rPr>
                <w:rFonts w:eastAsia="Calibri"/>
                <w:lang w:eastAsia="en-US"/>
              </w:rPr>
              <w:t>, подключаемый к компьютеру</w:t>
            </w:r>
          </w:p>
        </w:tc>
        <w:tc>
          <w:tcPr>
            <w:tcW w:w="8675" w:type="dxa"/>
            <w:shd w:val="clear" w:color="auto" w:fill="auto"/>
          </w:tcPr>
          <w:p w:rsidR="00BC4E1B" w:rsidRPr="009C17BF" w:rsidRDefault="00BC4E1B" w:rsidP="00BC4E1B">
            <w:pPr>
              <w:rPr>
                <w:iCs/>
                <w:color w:val="000000"/>
                <w:sz w:val="20"/>
                <w:szCs w:val="20"/>
              </w:rPr>
            </w:pPr>
            <w:r w:rsidRPr="009C17BF">
              <w:rPr>
                <w:iCs/>
                <w:color w:val="000000"/>
                <w:sz w:val="20"/>
                <w:szCs w:val="20"/>
              </w:rPr>
              <w:t>Диагональ: не менее 21,5”;</w:t>
            </w:r>
          </w:p>
          <w:p w:rsidR="00BC4E1B" w:rsidRPr="009C17BF" w:rsidRDefault="00BC4E1B" w:rsidP="00BC4E1B">
            <w:pPr>
              <w:rPr>
                <w:iCs/>
                <w:color w:val="000000"/>
                <w:sz w:val="20"/>
                <w:szCs w:val="20"/>
              </w:rPr>
            </w:pPr>
            <w:r w:rsidRPr="009C17BF">
              <w:rPr>
                <w:iCs/>
                <w:color w:val="000000"/>
                <w:sz w:val="20"/>
                <w:szCs w:val="20"/>
              </w:rPr>
              <w:t>Тип матрицы экрана: VA, IPS;</w:t>
            </w:r>
          </w:p>
          <w:p w:rsidR="00BC4E1B" w:rsidRPr="009C17BF" w:rsidRDefault="00BC4E1B" w:rsidP="00BC4E1B">
            <w:pPr>
              <w:rPr>
                <w:iCs/>
                <w:color w:val="000000"/>
                <w:sz w:val="20"/>
                <w:szCs w:val="20"/>
              </w:rPr>
            </w:pPr>
            <w:r w:rsidRPr="009C17BF">
              <w:rPr>
                <w:iCs/>
                <w:color w:val="000000"/>
                <w:sz w:val="20"/>
                <w:szCs w:val="20"/>
              </w:rPr>
              <w:t>Разрешение: не менее 1920x1080;</w:t>
            </w:r>
          </w:p>
          <w:p w:rsidR="00BC4E1B" w:rsidRPr="009C17BF" w:rsidRDefault="00BC4E1B" w:rsidP="00BC4E1B">
            <w:pPr>
              <w:rPr>
                <w:iCs/>
                <w:color w:val="000000"/>
                <w:sz w:val="20"/>
                <w:szCs w:val="20"/>
              </w:rPr>
            </w:pPr>
            <w:r w:rsidRPr="009C17BF">
              <w:rPr>
                <w:iCs/>
                <w:color w:val="000000"/>
                <w:sz w:val="20"/>
                <w:szCs w:val="20"/>
              </w:rPr>
              <w:t>Яркость: не менее 250 кд/</w:t>
            </w:r>
            <w:proofErr w:type="spellStart"/>
            <w:proofErr w:type="gramStart"/>
            <w:r w:rsidRPr="009C17BF">
              <w:rPr>
                <w:iCs/>
                <w:color w:val="000000"/>
                <w:sz w:val="20"/>
                <w:szCs w:val="20"/>
              </w:rPr>
              <w:t>кв.м</w:t>
            </w:r>
            <w:proofErr w:type="spellEnd"/>
            <w:proofErr w:type="gramEnd"/>
            <w:r w:rsidRPr="009C17BF">
              <w:rPr>
                <w:iCs/>
                <w:color w:val="000000"/>
                <w:sz w:val="20"/>
                <w:szCs w:val="20"/>
              </w:rPr>
              <w:t>;</w:t>
            </w:r>
          </w:p>
          <w:p w:rsidR="00BC4E1B" w:rsidRPr="009C17BF" w:rsidRDefault="00BC4E1B" w:rsidP="00BC4E1B">
            <w:pPr>
              <w:rPr>
                <w:iCs/>
                <w:color w:val="000000"/>
                <w:sz w:val="20"/>
                <w:szCs w:val="20"/>
              </w:rPr>
            </w:pPr>
            <w:r w:rsidRPr="009C17BF">
              <w:rPr>
                <w:iCs/>
                <w:color w:val="000000"/>
                <w:sz w:val="20"/>
                <w:szCs w:val="20"/>
              </w:rPr>
              <w:t xml:space="preserve">Время отклика: не более 5 </w:t>
            </w:r>
            <w:proofErr w:type="spellStart"/>
            <w:r w:rsidRPr="009C17BF">
              <w:rPr>
                <w:iCs/>
                <w:color w:val="000000"/>
                <w:sz w:val="20"/>
                <w:szCs w:val="20"/>
              </w:rPr>
              <w:t>мс</w:t>
            </w:r>
            <w:proofErr w:type="spellEnd"/>
            <w:r w:rsidRPr="009C17BF">
              <w:rPr>
                <w:iCs/>
                <w:color w:val="000000"/>
                <w:sz w:val="20"/>
                <w:szCs w:val="20"/>
              </w:rPr>
              <w:t>;</w:t>
            </w:r>
          </w:p>
          <w:p w:rsidR="00BC4E1B" w:rsidRPr="009C17BF" w:rsidRDefault="00BC4E1B" w:rsidP="00BC4E1B">
            <w:pPr>
              <w:rPr>
                <w:iCs/>
                <w:color w:val="000000"/>
                <w:sz w:val="20"/>
                <w:szCs w:val="20"/>
              </w:rPr>
            </w:pPr>
            <w:r w:rsidRPr="009C17BF">
              <w:rPr>
                <w:iCs/>
                <w:color w:val="000000"/>
                <w:sz w:val="20"/>
                <w:szCs w:val="20"/>
              </w:rPr>
              <w:t>Контрастность: не менее 1000:1;</w:t>
            </w:r>
          </w:p>
          <w:p w:rsidR="00BC4E1B" w:rsidRPr="009C17BF" w:rsidRDefault="00BC4E1B" w:rsidP="00BC4E1B">
            <w:pPr>
              <w:rPr>
                <w:iCs/>
                <w:color w:val="000000"/>
                <w:sz w:val="20"/>
                <w:szCs w:val="20"/>
              </w:rPr>
            </w:pPr>
            <w:r w:rsidRPr="009C17BF">
              <w:rPr>
                <w:iCs/>
                <w:color w:val="000000"/>
                <w:sz w:val="20"/>
                <w:szCs w:val="20"/>
              </w:rPr>
              <w:t>Покрытие экрана: матовое;</w:t>
            </w:r>
          </w:p>
          <w:p w:rsidR="00BC4E1B" w:rsidRPr="009C17BF" w:rsidRDefault="00BC4E1B" w:rsidP="00BC4E1B">
            <w:pPr>
              <w:rPr>
                <w:iCs/>
                <w:color w:val="000000"/>
                <w:sz w:val="20"/>
                <w:szCs w:val="20"/>
              </w:rPr>
            </w:pPr>
            <w:r w:rsidRPr="009C17BF">
              <w:rPr>
                <w:iCs/>
                <w:color w:val="000000"/>
                <w:sz w:val="20"/>
                <w:szCs w:val="20"/>
              </w:rPr>
              <w:t>Интерфейс монитора: HDMI, VGA (D-</w:t>
            </w:r>
            <w:proofErr w:type="spellStart"/>
            <w:r w:rsidRPr="009C17BF">
              <w:rPr>
                <w:iCs/>
                <w:color w:val="000000"/>
                <w:sz w:val="20"/>
                <w:szCs w:val="20"/>
              </w:rPr>
              <w:t>sub</w:t>
            </w:r>
            <w:proofErr w:type="spellEnd"/>
            <w:r w:rsidRPr="009C17BF">
              <w:rPr>
                <w:iCs/>
                <w:color w:val="000000"/>
                <w:sz w:val="20"/>
                <w:szCs w:val="20"/>
              </w:rPr>
              <w:t>);</w:t>
            </w:r>
          </w:p>
          <w:p w:rsidR="00BC4E1B" w:rsidRPr="003619C1" w:rsidRDefault="00BC4E1B" w:rsidP="00BC4E1B">
            <w:pPr>
              <w:rPr>
                <w:iCs/>
                <w:color w:val="000000"/>
                <w:sz w:val="20"/>
                <w:szCs w:val="20"/>
              </w:rPr>
            </w:pPr>
            <w:r w:rsidRPr="009C17BF">
              <w:rPr>
                <w:iCs/>
                <w:color w:val="000000"/>
                <w:sz w:val="20"/>
                <w:szCs w:val="20"/>
              </w:rPr>
              <w:t>Угол обзора (Г/В): не менее 178˚/178˚.</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A77B9F" w:rsidRDefault="00BC4E1B" w:rsidP="00BC4E1B">
            <w:pPr>
              <w:jc w:val="center"/>
              <w:rPr>
                <w:rFonts w:eastAsia="Calibri"/>
                <w:lang w:eastAsia="en-US"/>
              </w:rPr>
            </w:pPr>
            <w:r w:rsidRPr="00A77B9F">
              <w:rPr>
                <w:rFonts w:eastAsia="Calibri"/>
                <w:lang w:eastAsia="en-US"/>
              </w:rPr>
              <w:t>Монитор</w:t>
            </w:r>
            <w:r>
              <w:rPr>
                <w:rFonts w:eastAsia="Calibri"/>
                <w:lang w:eastAsia="en-US"/>
              </w:rPr>
              <w:t xml:space="preserve"> </w:t>
            </w:r>
            <w:r w:rsidRPr="00E244BB">
              <w:rPr>
                <w:rFonts w:eastAsia="Calibri"/>
                <w:lang w:eastAsia="en-US"/>
              </w:rPr>
              <w:t>2</w:t>
            </w:r>
            <w:r>
              <w:rPr>
                <w:rFonts w:eastAsia="Calibri"/>
                <w:lang w:eastAsia="en-US"/>
              </w:rPr>
              <w:t>7</w:t>
            </w:r>
            <w:r w:rsidRPr="00E244BB">
              <w:rPr>
                <w:rFonts w:eastAsia="Calibri"/>
                <w:lang w:eastAsia="en-US"/>
              </w:rPr>
              <w:t>"</w:t>
            </w:r>
            <w:r w:rsidRPr="00A77B9F">
              <w:rPr>
                <w:rFonts w:eastAsia="Calibri"/>
                <w:lang w:eastAsia="en-US"/>
              </w:rPr>
              <w:t>, подключаемый к компьютеру</w:t>
            </w:r>
          </w:p>
        </w:tc>
        <w:tc>
          <w:tcPr>
            <w:tcW w:w="8675" w:type="dxa"/>
            <w:shd w:val="clear" w:color="auto" w:fill="auto"/>
          </w:tcPr>
          <w:p w:rsidR="00BC4E1B" w:rsidRPr="009C17BF" w:rsidRDefault="00BC4E1B" w:rsidP="00BC4E1B">
            <w:pPr>
              <w:rPr>
                <w:iCs/>
                <w:color w:val="000000"/>
                <w:sz w:val="20"/>
                <w:szCs w:val="20"/>
              </w:rPr>
            </w:pPr>
            <w:r w:rsidRPr="009C17BF">
              <w:rPr>
                <w:iCs/>
                <w:color w:val="000000"/>
                <w:sz w:val="20"/>
                <w:szCs w:val="20"/>
              </w:rPr>
              <w:t>Диагональ: не менее 2</w:t>
            </w:r>
            <w:r>
              <w:rPr>
                <w:iCs/>
                <w:color w:val="000000"/>
                <w:sz w:val="20"/>
                <w:szCs w:val="20"/>
              </w:rPr>
              <w:t>7</w:t>
            </w:r>
            <w:r w:rsidRPr="009C17BF">
              <w:rPr>
                <w:iCs/>
                <w:color w:val="000000"/>
                <w:sz w:val="20"/>
                <w:szCs w:val="20"/>
              </w:rPr>
              <w:t>”;</w:t>
            </w:r>
          </w:p>
          <w:p w:rsidR="00BC4E1B" w:rsidRPr="009C17BF" w:rsidRDefault="00BC4E1B" w:rsidP="00BC4E1B">
            <w:pPr>
              <w:rPr>
                <w:iCs/>
                <w:color w:val="000000"/>
                <w:sz w:val="20"/>
                <w:szCs w:val="20"/>
              </w:rPr>
            </w:pPr>
            <w:r w:rsidRPr="009C17BF">
              <w:rPr>
                <w:iCs/>
                <w:color w:val="000000"/>
                <w:sz w:val="20"/>
                <w:szCs w:val="20"/>
              </w:rPr>
              <w:t>Тип матрицы экрана: VA, IPS;</w:t>
            </w:r>
          </w:p>
          <w:p w:rsidR="00BC4E1B" w:rsidRPr="009C17BF" w:rsidRDefault="00BC4E1B" w:rsidP="00BC4E1B">
            <w:pPr>
              <w:rPr>
                <w:iCs/>
                <w:color w:val="000000"/>
                <w:sz w:val="20"/>
                <w:szCs w:val="20"/>
              </w:rPr>
            </w:pPr>
            <w:r w:rsidRPr="009C17BF">
              <w:rPr>
                <w:iCs/>
                <w:color w:val="000000"/>
                <w:sz w:val="20"/>
                <w:szCs w:val="20"/>
              </w:rPr>
              <w:t>Разрешение: не менее 1920x1080;</w:t>
            </w:r>
          </w:p>
          <w:p w:rsidR="00BC4E1B" w:rsidRPr="009C17BF" w:rsidRDefault="00BC4E1B" w:rsidP="00BC4E1B">
            <w:pPr>
              <w:rPr>
                <w:iCs/>
                <w:color w:val="000000"/>
                <w:sz w:val="20"/>
                <w:szCs w:val="20"/>
              </w:rPr>
            </w:pPr>
            <w:r w:rsidRPr="009C17BF">
              <w:rPr>
                <w:iCs/>
                <w:color w:val="000000"/>
                <w:sz w:val="20"/>
                <w:szCs w:val="20"/>
              </w:rPr>
              <w:t>Яркость: не менее 250 кд/</w:t>
            </w:r>
            <w:proofErr w:type="spellStart"/>
            <w:proofErr w:type="gramStart"/>
            <w:r w:rsidRPr="009C17BF">
              <w:rPr>
                <w:iCs/>
                <w:color w:val="000000"/>
                <w:sz w:val="20"/>
                <w:szCs w:val="20"/>
              </w:rPr>
              <w:t>кв.м</w:t>
            </w:r>
            <w:proofErr w:type="spellEnd"/>
            <w:proofErr w:type="gramEnd"/>
            <w:r w:rsidRPr="009C17BF">
              <w:rPr>
                <w:iCs/>
                <w:color w:val="000000"/>
                <w:sz w:val="20"/>
                <w:szCs w:val="20"/>
              </w:rPr>
              <w:t>;</w:t>
            </w:r>
          </w:p>
          <w:p w:rsidR="00BC4E1B" w:rsidRPr="009C17BF" w:rsidRDefault="00BC4E1B" w:rsidP="00BC4E1B">
            <w:pPr>
              <w:rPr>
                <w:iCs/>
                <w:color w:val="000000"/>
                <w:sz w:val="20"/>
                <w:szCs w:val="20"/>
              </w:rPr>
            </w:pPr>
            <w:r w:rsidRPr="009C17BF">
              <w:rPr>
                <w:iCs/>
                <w:color w:val="000000"/>
                <w:sz w:val="20"/>
                <w:szCs w:val="20"/>
              </w:rPr>
              <w:t xml:space="preserve">Время отклика: не более 5 </w:t>
            </w:r>
            <w:proofErr w:type="spellStart"/>
            <w:r w:rsidRPr="009C17BF">
              <w:rPr>
                <w:iCs/>
                <w:color w:val="000000"/>
                <w:sz w:val="20"/>
                <w:szCs w:val="20"/>
              </w:rPr>
              <w:t>мс</w:t>
            </w:r>
            <w:proofErr w:type="spellEnd"/>
            <w:r w:rsidRPr="009C17BF">
              <w:rPr>
                <w:iCs/>
                <w:color w:val="000000"/>
                <w:sz w:val="20"/>
                <w:szCs w:val="20"/>
              </w:rPr>
              <w:t>;</w:t>
            </w:r>
          </w:p>
          <w:p w:rsidR="00BC4E1B" w:rsidRPr="009C17BF" w:rsidRDefault="00BC4E1B" w:rsidP="00BC4E1B">
            <w:pPr>
              <w:rPr>
                <w:iCs/>
                <w:color w:val="000000"/>
                <w:sz w:val="20"/>
                <w:szCs w:val="20"/>
              </w:rPr>
            </w:pPr>
            <w:r w:rsidRPr="009C17BF">
              <w:rPr>
                <w:iCs/>
                <w:color w:val="000000"/>
                <w:sz w:val="20"/>
                <w:szCs w:val="20"/>
              </w:rPr>
              <w:t>Контрастность: не менее 1000:1;</w:t>
            </w:r>
          </w:p>
          <w:p w:rsidR="00BC4E1B" w:rsidRPr="009C17BF" w:rsidRDefault="00BC4E1B" w:rsidP="00BC4E1B">
            <w:pPr>
              <w:rPr>
                <w:iCs/>
                <w:color w:val="000000"/>
                <w:sz w:val="20"/>
                <w:szCs w:val="20"/>
              </w:rPr>
            </w:pPr>
            <w:r w:rsidRPr="009C17BF">
              <w:rPr>
                <w:iCs/>
                <w:color w:val="000000"/>
                <w:sz w:val="20"/>
                <w:szCs w:val="20"/>
              </w:rPr>
              <w:t>Покрытие экрана: матовое;</w:t>
            </w:r>
          </w:p>
          <w:p w:rsidR="00BC4E1B" w:rsidRPr="009C17BF" w:rsidRDefault="00BC4E1B" w:rsidP="00BC4E1B">
            <w:pPr>
              <w:rPr>
                <w:iCs/>
                <w:color w:val="000000"/>
                <w:sz w:val="20"/>
                <w:szCs w:val="20"/>
              </w:rPr>
            </w:pPr>
            <w:r w:rsidRPr="009C17BF">
              <w:rPr>
                <w:iCs/>
                <w:color w:val="000000"/>
                <w:sz w:val="20"/>
                <w:szCs w:val="20"/>
              </w:rPr>
              <w:t>Интерфейс монитора: HDMI, VGA (D-</w:t>
            </w:r>
            <w:proofErr w:type="spellStart"/>
            <w:r w:rsidRPr="009C17BF">
              <w:rPr>
                <w:iCs/>
                <w:color w:val="000000"/>
                <w:sz w:val="20"/>
                <w:szCs w:val="20"/>
              </w:rPr>
              <w:t>sub</w:t>
            </w:r>
            <w:proofErr w:type="spellEnd"/>
            <w:r w:rsidRPr="009C17BF">
              <w:rPr>
                <w:iCs/>
                <w:color w:val="000000"/>
                <w:sz w:val="20"/>
                <w:szCs w:val="20"/>
              </w:rPr>
              <w:t>);</w:t>
            </w:r>
          </w:p>
          <w:p w:rsidR="00BC4E1B" w:rsidRPr="009C17BF" w:rsidRDefault="00BC4E1B" w:rsidP="00BC4E1B">
            <w:pPr>
              <w:rPr>
                <w:iCs/>
                <w:color w:val="000000"/>
                <w:sz w:val="20"/>
                <w:szCs w:val="20"/>
              </w:rPr>
            </w:pPr>
            <w:r w:rsidRPr="009C17BF">
              <w:rPr>
                <w:iCs/>
                <w:color w:val="000000"/>
                <w:sz w:val="20"/>
                <w:szCs w:val="20"/>
              </w:rPr>
              <w:t>Угол обзора (Г/В): не менее 178˚/178˚.</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A77B9F" w:rsidRDefault="00BC4E1B" w:rsidP="00BC4E1B">
            <w:pPr>
              <w:jc w:val="center"/>
              <w:rPr>
                <w:rFonts w:eastAsia="Calibri"/>
                <w:lang w:eastAsia="en-US"/>
              </w:rPr>
            </w:pPr>
            <w:r>
              <w:rPr>
                <w:rFonts w:eastAsia="Calibri"/>
                <w:lang w:eastAsia="en-US"/>
              </w:rPr>
              <w:t>А</w:t>
            </w:r>
            <w:r w:rsidRPr="0004290C">
              <w:rPr>
                <w:rFonts w:eastAsia="Calibri"/>
                <w:lang w:eastAsia="en-US"/>
              </w:rPr>
              <w:t>ккумуляторная батарея для ИБП</w:t>
            </w:r>
          </w:p>
        </w:tc>
        <w:tc>
          <w:tcPr>
            <w:tcW w:w="8675" w:type="dxa"/>
            <w:shd w:val="clear" w:color="auto" w:fill="auto"/>
          </w:tcPr>
          <w:p w:rsidR="00BC4E1B" w:rsidRPr="0004290C" w:rsidRDefault="00BC4E1B" w:rsidP="00BC4E1B">
            <w:pPr>
              <w:rPr>
                <w:iCs/>
                <w:color w:val="000000"/>
                <w:sz w:val="20"/>
                <w:szCs w:val="20"/>
              </w:rPr>
            </w:pPr>
            <w:r w:rsidRPr="0004290C">
              <w:rPr>
                <w:iCs/>
                <w:color w:val="000000"/>
                <w:sz w:val="20"/>
                <w:szCs w:val="20"/>
              </w:rPr>
              <w:t>Емкость: не менее 9 А*ч</w:t>
            </w:r>
          </w:p>
          <w:p w:rsidR="00BC4E1B" w:rsidRPr="009C17BF" w:rsidRDefault="00BC4E1B" w:rsidP="00BC4E1B">
            <w:pPr>
              <w:rPr>
                <w:iCs/>
                <w:color w:val="000000"/>
                <w:sz w:val="20"/>
                <w:szCs w:val="20"/>
              </w:rPr>
            </w:pPr>
            <w:r w:rsidRPr="0004290C">
              <w:rPr>
                <w:iCs/>
                <w:color w:val="000000"/>
                <w:sz w:val="20"/>
                <w:szCs w:val="20"/>
              </w:rPr>
              <w:t>Напряжение: 12 В</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Default="00BC4E1B" w:rsidP="00BC4E1B">
            <w:pPr>
              <w:jc w:val="center"/>
              <w:rPr>
                <w:rFonts w:eastAsia="Calibri"/>
                <w:lang w:eastAsia="en-US"/>
              </w:rPr>
            </w:pPr>
            <w:r w:rsidRPr="00F27E30">
              <w:rPr>
                <w:rFonts w:eastAsia="Calibri"/>
                <w:lang w:eastAsia="en-US"/>
              </w:rPr>
              <w:t>Клавиатура</w:t>
            </w:r>
          </w:p>
        </w:tc>
        <w:tc>
          <w:tcPr>
            <w:tcW w:w="8675" w:type="dxa"/>
            <w:shd w:val="clear" w:color="auto" w:fill="auto"/>
          </w:tcPr>
          <w:p w:rsidR="00BC4E1B" w:rsidRPr="0005130D" w:rsidRDefault="00BC4E1B" w:rsidP="00BC4E1B">
            <w:pPr>
              <w:rPr>
                <w:b/>
                <w:bCs/>
                <w:i/>
                <w:color w:val="000000"/>
                <w:sz w:val="20"/>
                <w:szCs w:val="20"/>
              </w:rPr>
            </w:pPr>
            <w:r w:rsidRPr="0005130D">
              <w:rPr>
                <w:b/>
                <w:bCs/>
                <w:i/>
                <w:color w:val="000000"/>
                <w:sz w:val="20"/>
                <w:szCs w:val="20"/>
              </w:rPr>
              <w:t xml:space="preserve">Тип: </w:t>
            </w:r>
            <w:r w:rsidRPr="0005130D">
              <w:rPr>
                <w:i/>
                <w:color w:val="000000"/>
                <w:sz w:val="20"/>
                <w:szCs w:val="20"/>
              </w:rPr>
              <w:t>мембранная;</w:t>
            </w:r>
          </w:p>
          <w:p w:rsidR="00BC4E1B" w:rsidRPr="0005130D" w:rsidRDefault="00BC4E1B" w:rsidP="00BC4E1B">
            <w:pPr>
              <w:rPr>
                <w:i/>
                <w:color w:val="000000"/>
                <w:sz w:val="20"/>
                <w:szCs w:val="20"/>
              </w:rPr>
            </w:pPr>
            <w:r w:rsidRPr="0005130D">
              <w:rPr>
                <w:b/>
                <w:bCs/>
                <w:i/>
                <w:color w:val="000000"/>
                <w:sz w:val="20"/>
                <w:szCs w:val="20"/>
              </w:rPr>
              <w:t xml:space="preserve">Количество клавиш: </w:t>
            </w:r>
            <w:r w:rsidRPr="0005130D">
              <w:rPr>
                <w:i/>
                <w:color w:val="000000"/>
                <w:sz w:val="20"/>
                <w:szCs w:val="20"/>
              </w:rPr>
              <w:t>не менее 104;</w:t>
            </w:r>
          </w:p>
          <w:p w:rsidR="00BC4E1B" w:rsidRPr="0005130D" w:rsidRDefault="00BC4E1B" w:rsidP="00BC4E1B">
            <w:pPr>
              <w:rPr>
                <w:i/>
                <w:color w:val="000000"/>
                <w:sz w:val="20"/>
                <w:szCs w:val="20"/>
              </w:rPr>
            </w:pPr>
            <w:r w:rsidRPr="0005130D">
              <w:rPr>
                <w:b/>
                <w:bCs/>
                <w:i/>
                <w:color w:val="000000"/>
                <w:sz w:val="20"/>
                <w:szCs w:val="20"/>
              </w:rPr>
              <w:t xml:space="preserve">Цифровой блок: </w:t>
            </w:r>
            <w:r w:rsidRPr="0005130D">
              <w:rPr>
                <w:i/>
                <w:color w:val="000000"/>
                <w:sz w:val="20"/>
                <w:szCs w:val="20"/>
              </w:rPr>
              <w:t>есть;</w:t>
            </w:r>
          </w:p>
          <w:p w:rsidR="00BC4E1B" w:rsidRPr="0005130D" w:rsidRDefault="00BC4E1B" w:rsidP="00BC4E1B">
            <w:pPr>
              <w:rPr>
                <w:i/>
                <w:color w:val="000000"/>
                <w:sz w:val="20"/>
                <w:szCs w:val="20"/>
              </w:rPr>
            </w:pPr>
            <w:r w:rsidRPr="0005130D">
              <w:rPr>
                <w:b/>
                <w:bCs/>
                <w:i/>
                <w:color w:val="000000"/>
                <w:sz w:val="20"/>
                <w:szCs w:val="20"/>
              </w:rPr>
              <w:t xml:space="preserve">Тип подключения, интерфейс: </w:t>
            </w:r>
            <w:r w:rsidRPr="0005130D">
              <w:rPr>
                <w:i/>
                <w:color w:val="000000"/>
                <w:sz w:val="20"/>
                <w:szCs w:val="20"/>
              </w:rPr>
              <w:t>проводная, USB;</w:t>
            </w:r>
          </w:p>
          <w:p w:rsidR="00BC4E1B" w:rsidRPr="0005130D" w:rsidRDefault="00BC4E1B" w:rsidP="00BC4E1B">
            <w:pPr>
              <w:rPr>
                <w:i/>
                <w:color w:val="000000"/>
                <w:sz w:val="20"/>
                <w:szCs w:val="20"/>
              </w:rPr>
            </w:pPr>
            <w:r w:rsidRPr="0005130D">
              <w:rPr>
                <w:b/>
                <w:bCs/>
                <w:i/>
                <w:color w:val="000000"/>
                <w:sz w:val="20"/>
                <w:szCs w:val="20"/>
              </w:rPr>
              <w:t xml:space="preserve">Конструктивные особенности: </w:t>
            </w:r>
            <w:r w:rsidRPr="0005130D">
              <w:rPr>
                <w:i/>
                <w:color w:val="000000"/>
                <w:sz w:val="20"/>
                <w:szCs w:val="20"/>
              </w:rPr>
              <w:t>полноразмерная.</w:t>
            </w:r>
          </w:p>
          <w:p w:rsidR="00BC4E1B" w:rsidRPr="0004290C" w:rsidRDefault="00BC4E1B" w:rsidP="00BC4E1B">
            <w:pPr>
              <w:rPr>
                <w:iCs/>
                <w:color w:val="000000"/>
                <w:sz w:val="20"/>
                <w:szCs w:val="20"/>
              </w:rPr>
            </w:pPr>
            <w:r w:rsidRPr="0005130D">
              <w:rPr>
                <w:b/>
                <w:bCs/>
                <w:i/>
                <w:color w:val="000000"/>
                <w:sz w:val="20"/>
                <w:szCs w:val="20"/>
              </w:rPr>
              <w:t>Цвет русских</w:t>
            </w:r>
            <w:r>
              <w:rPr>
                <w:b/>
                <w:bCs/>
                <w:i/>
                <w:color w:val="000000"/>
                <w:sz w:val="20"/>
                <w:szCs w:val="20"/>
              </w:rPr>
              <w:t xml:space="preserve"> и </w:t>
            </w:r>
            <w:r w:rsidRPr="0005130D">
              <w:rPr>
                <w:b/>
                <w:bCs/>
                <w:i/>
                <w:color w:val="000000"/>
                <w:sz w:val="20"/>
                <w:szCs w:val="20"/>
              </w:rPr>
              <w:t xml:space="preserve">латинских букв: </w:t>
            </w:r>
            <w:r w:rsidRPr="0005130D">
              <w:rPr>
                <w:i/>
                <w:color w:val="000000"/>
                <w:sz w:val="20"/>
                <w:szCs w:val="20"/>
              </w:rPr>
              <w:t>белые</w:t>
            </w:r>
            <w:r>
              <w:rPr>
                <w:i/>
                <w:color w:val="000000"/>
                <w:sz w:val="20"/>
                <w:szCs w:val="20"/>
              </w:rPr>
              <w:t>, при черном/сером основном цвете или черные, при белом основном цвете</w:t>
            </w:r>
            <w:r w:rsidRPr="0005130D">
              <w:rPr>
                <w:i/>
                <w:color w:val="000000"/>
                <w:sz w:val="20"/>
                <w:szCs w:val="20"/>
              </w:rPr>
              <w:t xml:space="preserve"> (наклейки; нанесены на клавиатуру заводским способом)</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Default="00BC4E1B" w:rsidP="00BC4E1B">
            <w:pPr>
              <w:jc w:val="center"/>
              <w:rPr>
                <w:rFonts w:eastAsia="Calibri"/>
                <w:lang w:eastAsia="en-US"/>
              </w:rPr>
            </w:pPr>
            <w:r w:rsidRPr="0004290C">
              <w:rPr>
                <w:rFonts w:eastAsia="Calibri"/>
                <w:lang w:eastAsia="en-US"/>
              </w:rPr>
              <w:t>Мышь проводная</w:t>
            </w:r>
          </w:p>
        </w:tc>
        <w:tc>
          <w:tcPr>
            <w:tcW w:w="8675" w:type="dxa"/>
            <w:shd w:val="clear" w:color="auto" w:fill="auto"/>
          </w:tcPr>
          <w:p w:rsidR="00BC4E1B" w:rsidRPr="0005130D" w:rsidRDefault="00BC4E1B" w:rsidP="00BC4E1B">
            <w:pPr>
              <w:rPr>
                <w:b/>
                <w:bCs/>
                <w:i/>
                <w:color w:val="000000"/>
                <w:sz w:val="20"/>
                <w:szCs w:val="20"/>
              </w:rPr>
            </w:pPr>
            <w:r w:rsidRPr="0005130D">
              <w:rPr>
                <w:b/>
                <w:bCs/>
                <w:i/>
                <w:color w:val="000000"/>
                <w:sz w:val="20"/>
                <w:szCs w:val="20"/>
              </w:rPr>
              <w:t xml:space="preserve">Основной цвет: </w:t>
            </w:r>
            <w:r w:rsidRPr="0005130D">
              <w:rPr>
                <w:i/>
                <w:color w:val="000000"/>
                <w:sz w:val="20"/>
                <w:szCs w:val="20"/>
              </w:rPr>
              <w:t>черный, серый или комбинация указанных цветов;</w:t>
            </w:r>
          </w:p>
          <w:p w:rsidR="00BC4E1B" w:rsidRPr="0005130D" w:rsidRDefault="00BC4E1B" w:rsidP="00BC4E1B">
            <w:pPr>
              <w:rPr>
                <w:i/>
                <w:color w:val="000000"/>
                <w:sz w:val="20"/>
                <w:szCs w:val="20"/>
              </w:rPr>
            </w:pPr>
            <w:r w:rsidRPr="0005130D">
              <w:rPr>
                <w:b/>
                <w:bCs/>
                <w:i/>
                <w:color w:val="000000"/>
                <w:sz w:val="20"/>
                <w:szCs w:val="20"/>
              </w:rPr>
              <w:t xml:space="preserve">Количество кнопок: </w:t>
            </w:r>
            <w:r w:rsidRPr="0005130D">
              <w:rPr>
                <w:i/>
                <w:color w:val="000000"/>
                <w:sz w:val="20"/>
                <w:szCs w:val="20"/>
              </w:rPr>
              <w:t>не менее 3;</w:t>
            </w:r>
          </w:p>
          <w:p w:rsidR="00BC4E1B" w:rsidRPr="0005130D" w:rsidRDefault="00BC4E1B" w:rsidP="00BC4E1B">
            <w:pPr>
              <w:rPr>
                <w:i/>
                <w:color w:val="000000"/>
                <w:sz w:val="20"/>
                <w:szCs w:val="20"/>
              </w:rPr>
            </w:pPr>
            <w:r w:rsidRPr="0005130D">
              <w:rPr>
                <w:b/>
                <w:bCs/>
                <w:i/>
                <w:color w:val="000000"/>
                <w:sz w:val="20"/>
                <w:szCs w:val="20"/>
              </w:rPr>
              <w:t>Колесо прокрутки:</w:t>
            </w:r>
            <w:r w:rsidRPr="0005130D">
              <w:rPr>
                <w:i/>
                <w:color w:val="000000"/>
                <w:sz w:val="20"/>
                <w:szCs w:val="20"/>
              </w:rPr>
              <w:t xml:space="preserve"> наличие;</w:t>
            </w:r>
          </w:p>
          <w:p w:rsidR="00BC4E1B" w:rsidRPr="0005130D" w:rsidRDefault="00BC4E1B" w:rsidP="00BC4E1B">
            <w:pPr>
              <w:rPr>
                <w:i/>
                <w:color w:val="000000"/>
                <w:sz w:val="20"/>
                <w:szCs w:val="20"/>
              </w:rPr>
            </w:pPr>
            <w:r w:rsidRPr="0005130D">
              <w:rPr>
                <w:b/>
                <w:bCs/>
                <w:i/>
                <w:color w:val="000000"/>
                <w:sz w:val="20"/>
                <w:szCs w:val="20"/>
              </w:rPr>
              <w:t xml:space="preserve">Тип сенсора мыши: </w:t>
            </w:r>
            <w:r w:rsidRPr="0005130D">
              <w:rPr>
                <w:i/>
                <w:color w:val="000000"/>
                <w:sz w:val="20"/>
                <w:szCs w:val="20"/>
              </w:rPr>
              <w:t>оптический лазерный или светодиодный;</w:t>
            </w:r>
          </w:p>
          <w:p w:rsidR="00BC4E1B" w:rsidRPr="0005130D" w:rsidRDefault="00BC4E1B" w:rsidP="00BC4E1B">
            <w:pPr>
              <w:rPr>
                <w:i/>
                <w:color w:val="000000"/>
                <w:sz w:val="20"/>
                <w:szCs w:val="20"/>
              </w:rPr>
            </w:pPr>
            <w:r w:rsidRPr="0005130D">
              <w:rPr>
                <w:b/>
                <w:bCs/>
                <w:i/>
                <w:color w:val="000000"/>
                <w:sz w:val="20"/>
                <w:szCs w:val="20"/>
              </w:rPr>
              <w:t xml:space="preserve">Разрешение датчика: </w:t>
            </w:r>
            <w:r w:rsidRPr="0005130D">
              <w:rPr>
                <w:i/>
                <w:color w:val="000000"/>
                <w:sz w:val="20"/>
                <w:szCs w:val="20"/>
              </w:rPr>
              <w:t xml:space="preserve">не менее 800 </w:t>
            </w:r>
            <w:proofErr w:type="spellStart"/>
            <w:r w:rsidRPr="0005130D">
              <w:rPr>
                <w:i/>
                <w:color w:val="000000"/>
                <w:sz w:val="20"/>
                <w:szCs w:val="20"/>
              </w:rPr>
              <w:t>dpi</w:t>
            </w:r>
            <w:proofErr w:type="spellEnd"/>
            <w:r w:rsidRPr="0005130D">
              <w:rPr>
                <w:i/>
                <w:color w:val="000000"/>
                <w:sz w:val="20"/>
                <w:szCs w:val="20"/>
              </w:rPr>
              <w:t>;</w:t>
            </w:r>
          </w:p>
          <w:p w:rsidR="00BC4E1B" w:rsidRPr="0005130D" w:rsidRDefault="00BC4E1B" w:rsidP="00BC4E1B">
            <w:pPr>
              <w:rPr>
                <w:i/>
                <w:color w:val="000000"/>
                <w:sz w:val="20"/>
                <w:szCs w:val="20"/>
              </w:rPr>
            </w:pPr>
            <w:r w:rsidRPr="0005130D">
              <w:rPr>
                <w:b/>
                <w:bCs/>
                <w:i/>
                <w:color w:val="000000"/>
                <w:sz w:val="20"/>
                <w:szCs w:val="20"/>
              </w:rPr>
              <w:lastRenderedPageBreak/>
              <w:t xml:space="preserve">Тип подключения, интерфейс: </w:t>
            </w:r>
            <w:r w:rsidRPr="0005130D">
              <w:rPr>
                <w:i/>
                <w:color w:val="000000"/>
                <w:sz w:val="20"/>
                <w:szCs w:val="20"/>
              </w:rPr>
              <w:t>проводная, USB;</w:t>
            </w:r>
          </w:p>
          <w:p w:rsidR="00BC4E1B" w:rsidRPr="0005130D" w:rsidRDefault="00BC4E1B" w:rsidP="00BC4E1B">
            <w:pPr>
              <w:rPr>
                <w:i/>
                <w:color w:val="000000"/>
                <w:sz w:val="20"/>
                <w:szCs w:val="20"/>
              </w:rPr>
            </w:pPr>
            <w:r w:rsidRPr="0005130D">
              <w:rPr>
                <w:b/>
                <w:bCs/>
                <w:i/>
                <w:color w:val="000000"/>
                <w:sz w:val="20"/>
                <w:szCs w:val="20"/>
              </w:rPr>
              <w:t>Фактическая длина устройства:</w:t>
            </w:r>
            <w:r w:rsidRPr="0005130D">
              <w:rPr>
                <w:i/>
                <w:color w:val="000000"/>
                <w:sz w:val="20"/>
                <w:szCs w:val="20"/>
              </w:rPr>
              <w:t xml:space="preserve"> не менее 110 мм</w:t>
            </w:r>
          </w:p>
          <w:p w:rsidR="00BC4E1B" w:rsidRPr="0004290C" w:rsidRDefault="00BC4E1B" w:rsidP="00BC4E1B">
            <w:pPr>
              <w:rPr>
                <w:iCs/>
                <w:color w:val="000000"/>
                <w:sz w:val="20"/>
                <w:szCs w:val="20"/>
              </w:rPr>
            </w:pPr>
            <w:r w:rsidRPr="0005130D">
              <w:rPr>
                <w:i/>
                <w:color w:val="000000"/>
                <w:sz w:val="20"/>
                <w:szCs w:val="20"/>
              </w:rPr>
              <w:t>Симметричная форма (подходит для левшей и правшей).</w:t>
            </w:r>
          </w:p>
        </w:tc>
      </w:tr>
      <w:tr w:rsidR="00BC4E1B" w:rsidRPr="00CE1CC2"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CA7342" w:rsidRDefault="00BC4E1B" w:rsidP="00BC4E1B">
            <w:pPr>
              <w:jc w:val="center"/>
              <w:rPr>
                <w:rFonts w:eastAsia="Calibri"/>
                <w:lang w:eastAsia="en-US"/>
              </w:rPr>
            </w:pPr>
            <w:r w:rsidRPr="00CA7342">
              <w:rPr>
                <w:rFonts w:eastAsia="Calibri"/>
                <w:lang w:eastAsia="en-US"/>
              </w:rPr>
              <w:t xml:space="preserve">Коммутатор </w:t>
            </w:r>
            <w:r w:rsidRPr="00CA7342">
              <w:rPr>
                <w:rFonts w:eastAsia="Calibri"/>
                <w:lang w:val="en-US" w:eastAsia="en-US"/>
              </w:rPr>
              <w:t>D</w:t>
            </w:r>
            <w:r w:rsidRPr="00CA7342">
              <w:rPr>
                <w:rFonts w:eastAsia="Calibri"/>
                <w:lang w:eastAsia="en-US"/>
              </w:rPr>
              <w:t>-</w:t>
            </w:r>
            <w:r w:rsidRPr="00CA7342">
              <w:rPr>
                <w:rFonts w:eastAsia="Calibri"/>
                <w:lang w:val="en-US" w:eastAsia="en-US"/>
              </w:rPr>
              <w:t>Link</w:t>
            </w:r>
            <w:r w:rsidRPr="00CA7342">
              <w:rPr>
                <w:rFonts w:eastAsia="Calibri"/>
                <w:lang w:eastAsia="en-US"/>
              </w:rPr>
              <w:t xml:space="preserve"> </w:t>
            </w:r>
            <w:r w:rsidRPr="00CA7342">
              <w:rPr>
                <w:rFonts w:eastAsia="Calibri"/>
                <w:lang w:val="en-US" w:eastAsia="en-US"/>
              </w:rPr>
              <w:t>DES</w:t>
            </w:r>
            <w:r w:rsidRPr="00CA7342">
              <w:rPr>
                <w:rFonts w:eastAsia="Calibri"/>
                <w:lang w:eastAsia="en-US"/>
              </w:rPr>
              <w:t>-1024</w:t>
            </w:r>
            <w:r w:rsidRPr="00CA7342">
              <w:rPr>
                <w:rFonts w:eastAsia="Calibri"/>
                <w:lang w:val="en-US" w:eastAsia="en-US"/>
              </w:rPr>
              <w:t>D</w:t>
            </w:r>
            <w:r w:rsidRPr="00CA7342">
              <w:rPr>
                <w:rFonts w:eastAsia="Calibri"/>
                <w:lang w:eastAsia="en-US"/>
              </w:rPr>
              <w:t>/</w:t>
            </w:r>
            <w:r w:rsidRPr="00CA7342">
              <w:rPr>
                <w:rFonts w:eastAsia="Calibri"/>
                <w:lang w:val="en-US" w:eastAsia="en-US"/>
              </w:rPr>
              <w:t>G</w:t>
            </w:r>
            <w:r w:rsidRPr="00CA7342">
              <w:rPr>
                <w:rFonts w:eastAsia="Calibri"/>
                <w:lang w:eastAsia="en-US"/>
              </w:rPr>
              <w:t>1</w:t>
            </w:r>
            <w:r w:rsidRPr="00CA7342">
              <w:rPr>
                <w:rFonts w:eastAsia="Calibri"/>
                <w:lang w:val="en-US" w:eastAsia="en-US"/>
              </w:rPr>
              <w:t>A</w:t>
            </w:r>
            <w:r w:rsidRPr="00CA7342">
              <w:rPr>
                <w:rFonts w:eastAsia="Calibri"/>
                <w:lang w:eastAsia="en-US"/>
              </w:rPr>
              <w:t xml:space="preserve"> </w:t>
            </w:r>
            <w:r w:rsidRPr="00A77B9F">
              <w:t>или эквивалент*</w:t>
            </w:r>
          </w:p>
        </w:tc>
        <w:tc>
          <w:tcPr>
            <w:tcW w:w="8675" w:type="dxa"/>
            <w:shd w:val="clear" w:color="auto" w:fill="auto"/>
          </w:tcPr>
          <w:p w:rsidR="00BC4E1B" w:rsidRPr="00CA7342" w:rsidRDefault="00BC4E1B" w:rsidP="00BC4E1B">
            <w:pPr>
              <w:rPr>
                <w:iCs/>
                <w:color w:val="000000"/>
                <w:sz w:val="20"/>
                <w:szCs w:val="20"/>
              </w:rPr>
            </w:pPr>
            <w:r w:rsidRPr="00CA7342">
              <w:rPr>
                <w:iCs/>
                <w:color w:val="000000"/>
                <w:sz w:val="20"/>
                <w:szCs w:val="20"/>
              </w:rPr>
              <w:t>Тип</w:t>
            </w:r>
            <w:r>
              <w:rPr>
                <w:iCs/>
                <w:color w:val="000000"/>
                <w:sz w:val="20"/>
                <w:szCs w:val="20"/>
              </w:rPr>
              <w:t xml:space="preserve">: </w:t>
            </w:r>
            <w:r w:rsidRPr="00CA7342">
              <w:rPr>
                <w:iCs/>
                <w:color w:val="000000"/>
                <w:sz w:val="20"/>
                <w:szCs w:val="20"/>
              </w:rPr>
              <w:t>коммутатор</w:t>
            </w:r>
          </w:p>
          <w:p w:rsidR="00BC4E1B" w:rsidRPr="00CA7342" w:rsidRDefault="00BC4E1B" w:rsidP="00BC4E1B">
            <w:pPr>
              <w:rPr>
                <w:iCs/>
                <w:color w:val="000000"/>
                <w:sz w:val="20"/>
                <w:szCs w:val="20"/>
              </w:rPr>
            </w:pPr>
            <w:r w:rsidRPr="00CA7342">
              <w:rPr>
                <w:iCs/>
                <w:color w:val="000000"/>
                <w:sz w:val="20"/>
                <w:szCs w:val="20"/>
              </w:rPr>
              <w:t>Вид</w:t>
            </w:r>
            <w:r>
              <w:rPr>
                <w:iCs/>
                <w:color w:val="000000"/>
                <w:sz w:val="20"/>
                <w:szCs w:val="20"/>
              </w:rPr>
              <w:t xml:space="preserve">: </w:t>
            </w:r>
            <w:r w:rsidRPr="00CA7342">
              <w:rPr>
                <w:iCs/>
                <w:color w:val="000000"/>
                <w:sz w:val="20"/>
                <w:szCs w:val="20"/>
              </w:rPr>
              <w:t>неуправляемый</w:t>
            </w:r>
          </w:p>
          <w:p w:rsidR="00BC4E1B" w:rsidRPr="00CA7342" w:rsidRDefault="00BC4E1B" w:rsidP="00BC4E1B">
            <w:pPr>
              <w:rPr>
                <w:iCs/>
                <w:color w:val="000000"/>
                <w:sz w:val="20"/>
                <w:szCs w:val="20"/>
              </w:rPr>
            </w:pPr>
            <w:r w:rsidRPr="00CA7342">
              <w:rPr>
                <w:iCs/>
                <w:color w:val="000000"/>
                <w:sz w:val="20"/>
                <w:szCs w:val="20"/>
              </w:rPr>
              <w:t>Размещение</w:t>
            </w:r>
            <w:r>
              <w:rPr>
                <w:iCs/>
                <w:color w:val="000000"/>
                <w:sz w:val="20"/>
                <w:szCs w:val="20"/>
              </w:rPr>
              <w:t xml:space="preserve">: </w:t>
            </w:r>
            <w:r w:rsidRPr="00CA7342">
              <w:rPr>
                <w:iCs/>
                <w:color w:val="000000"/>
                <w:sz w:val="20"/>
                <w:szCs w:val="20"/>
              </w:rPr>
              <w:t>монтируемые в стойку</w:t>
            </w:r>
          </w:p>
          <w:p w:rsidR="00BC4E1B" w:rsidRPr="00CA7342" w:rsidRDefault="00BC4E1B" w:rsidP="00BC4E1B">
            <w:pPr>
              <w:rPr>
                <w:iCs/>
                <w:color w:val="000000"/>
                <w:sz w:val="20"/>
                <w:szCs w:val="20"/>
              </w:rPr>
            </w:pPr>
            <w:r w:rsidRPr="00CA7342">
              <w:rPr>
                <w:iCs/>
                <w:color w:val="000000"/>
                <w:sz w:val="20"/>
                <w:szCs w:val="20"/>
              </w:rPr>
              <w:t>Базовая скорость передачи данных</w:t>
            </w:r>
            <w:r>
              <w:rPr>
                <w:iCs/>
                <w:color w:val="000000"/>
                <w:sz w:val="20"/>
                <w:szCs w:val="20"/>
              </w:rPr>
              <w:t xml:space="preserve">: не менее </w:t>
            </w:r>
            <w:r w:rsidRPr="00CA7342">
              <w:rPr>
                <w:iCs/>
                <w:color w:val="000000"/>
                <w:sz w:val="20"/>
                <w:szCs w:val="20"/>
              </w:rPr>
              <w:t>100 Мбит/сек</w:t>
            </w:r>
          </w:p>
          <w:p w:rsidR="00BC4E1B" w:rsidRPr="00CA7342" w:rsidRDefault="00BC4E1B" w:rsidP="00BC4E1B">
            <w:pPr>
              <w:rPr>
                <w:iCs/>
                <w:color w:val="000000"/>
                <w:sz w:val="20"/>
                <w:szCs w:val="20"/>
              </w:rPr>
            </w:pPr>
            <w:r w:rsidRPr="00CA7342">
              <w:rPr>
                <w:iCs/>
                <w:color w:val="000000"/>
                <w:sz w:val="20"/>
                <w:szCs w:val="20"/>
              </w:rPr>
              <w:t>Общее количество портов коммутатора</w:t>
            </w:r>
            <w:r>
              <w:rPr>
                <w:iCs/>
                <w:color w:val="000000"/>
                <w:sz w:val="20"/>
                <w:szCs w:val="20"/>
              </w:rPr>
              <w:t xml:space="preserve">: не менее </w:t>
            </w:r>
            <w:r w:rsidRPr="00CA7342">
              <w:rPr>
                <w:iCs/>
                <w:color w:val="000000"/>
                <w:sz w:val="20"/>
                <w:szCs w:val="20"/>
              </w:rPr>
              <w:t>24</w:t>
            </w:r>
          </w:p>
          <w:p w:rsidR="00BC4E1B" w:rsidRPr="00CA7342" w:rsidRDefault="00BC4E1B" w:rsidP="00BC4E1B">
            <w:pPr>
              <w:rPr>
                <w:iCs/>
                <w:color w:val="000000"/>
                <w:sz w:val="20"/>
                <w:szCs w:val="20"/>
              </w:rPr>
            </w:pPr>
            <w:r w:rsidRPr="00CA7342">
              <w:rPr>
                <w:iCs/>
                <w:color w:val="000000"/>
                <w:sz w:val="20"/>
                <w:szCs w:val="20"/>
              </w:rPr>
              <w:t>Внутренняя пропускная способность</w:t>
            </w:r>
            <w:r>
              <w:rPr>
                <w:iCs/>
                <w:color w:val="000000"/>
                <w:sz w:val="20"/>
                <w:szCs w:val="20"/>
              </w:rPr>
              <w:t xml:space="preserve">: не менее </w:t>
            </w:r>
            <w:r w:rsidRPr="00CA7342">
              <w:rPr>
                <w:iCs/>
                <w:color w:val="000000"/>
                <w:sz w:val="20"/>
                <w:szCs w:val="20"/>
              </w:rPr>
              <w:t>4.8 Гбит/с</w:t>
            </w:r>
          </w:p>
          <w:p w:rsidR="00BC4E1B" w:rsidRPr="00CA7342" w:rsidRDefault="00BC4E1B" w:rsidP="00BC4E1B">
            <w:pPr>
              <w:rPr>
                <w:iCs/>
                <w:color w:val="000000"/>
                <w:sz w:val="20"/>
                <w:szCs w:val="20"/>
              </w:rPr>
            </w:pPr>
            <w:r w:rsidRPr="00CA7342">
              <w:rPr>
                <w:iCs/>
                <w:color w:val="000000"/>
                <w:sz w:val="20"/>
                <w:szCs w:val="20"/>
              </w:rPr>
              <w:t>Комплектация</w:t>
            </w:r>
            <w:r>
              <w:rPr>
                <w:iCs/>
                <w:color w:val="000000"/>
                <w:sz w:val="20"/>
                <w:szCs w:val="20"/>
              </w:rPr>
              <w:t xml:space="preserve">: </w:t>
            </w:r>
            <w:r w:rsidRPr="00CA7342">
              <w:rPr>
                <w:iCs/>
                <w:color w:val="000000"/>
                <w:sz w:val="20"/>
                <w:szCs w:val="20"/>
              </w:rPr>
              <w:t>кабель питания, документация, гарантийный талон, набор для монтажа в стойке</w:t>
            </w:r>
          </w:p>
          <w:p w:rsidR="00BC4E1B" w:rsidRPr="00CA7342" w:rsidRDefault="00BC4E1B" w:rsidP="00BC4E1B">
            <w:pPr>
              <w:rPr>
                <w:iCs/>
                <w:color w:val="000000"/>
                <w:sz w:val="20"/>
                <w:szCs w:val="20"/>
              </w:rPr>
            </w:pPr>
            <w:r w:rsidRPr="00CA7342">
              <w:rPr>
                <w:iCs/>
                <w:color w:val="000000"/>
                <w:sz w:val="20"/>
                <w:szCs w:val="20"/>
              </w:rPr>
              <w:t>Тип и напряжение питания</w:t>
            </w:r>
            <w:r>
              <w:rPr>
                <w:iCs/>
                <w:color w:val="000000"/>
                <w:sz w:val="20"/>
                <w:szCs w:val="20"/>
              </w:rPr>
              <w:t xml:space="preserve">: </w:t>
            </w:r>
            <w:r w:rsidRPr="00CA7342">
              <w:rPr>
                <w:iCs/>
                <w:color w:val="000000"/>
                <w:sz w:val="20"/>
                <w:szCs w:val="20"/>
              </w:rPr>
              <w:t>100-240В/50-60ГЦ</w:t>
            </w:r>
          </w:p>
        </w:tc>
      </w:tr>
      <w:tr w:rsidR="00BC4E1B" w:rsidRPr="00BC4E1B" w:rsidTr="007F1A40">
        <w:tc>
          <w:tcPr>
            <w:tcW w:w="757" w:type="dxa"/>
            <w:shd w:val="clear" w:color="auto" w:fill="auto"/>
            <w:vAlign w:val="center"/>
          </w:tcPr>
          <w:p w:rsidR="00BC4E1B" w:rsidRPr="004F08CE"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CA7342" w:rsidRDefault="00BC4E1B" w:rsidP="00BC4E1B">
            <w:pPr>
              <w:jc w:val="center"/>
              <w:rPr>
                <w:rFonts w:eastAsia="Calibri"/>
                <w:lang w:eastAsia="en-US"/>
              </w:rPr>
            </w:pPr>
            <w:r w:rsidRPr="00BC1052">
              <w:rPr>
                <w:rFonts w:eastAsia="Calibri"/>
                <w:lang w:eastAsia="en-US"/>
              </w:rPr>
              <w:t>Вентилятор для корпуса системного блока</w:t>
            </w:r>
          </w:p>
        </w:tc>
        <w:tc>
          <w:tcPr>
            <w:tcW w:w="8675" w:type="dxa"/>
            <w:shd w:val="clear" w:color="auto" w:fill="auto"/>
          </w:tcPr>
          <w:p w:rsidR="00BC4E1B" w:rsidRPr="00314C39" w:rsidRDefault="00BC4E1B" w:rsidP="00BC4E1B">
            <w:pPr>
              <w:rPr>
                <w:iCs/>
                <w:color w:val="000000"/>
                <w:sz w:val="20"/>
                <w:szCs w:val="20"/>
              </w:rPr>
            </w:pPr>
            <w:r w:rsidRPr="00314C39">
              <w:rPr>
                <w:iCs/>
                <w:color w:val="000000"/>
                <w:sz w:val="20"/>
                <w:szCs w:val="20"/>
              </w:rPr>
              <w:t>Размер вентилятора: 80 x 80 мм</w:t>
            </w:r>
          </w:p>
          <w:p w:rsidR="00BC4E1B" w:rsidRPr="00314C39" w:rsidRDefault="00BC4E1B" w:rsidP="00BC4E1B">
            <w:pPr>
              <w:rPr>
                <w:iCs/>
                <w:color w:val="000000"/>
                <w:sz w:val="20"/>
                <w:szCs w:val="20"/>
              </w:rPr>
            </w:pPr>
            <w:r w:rsidRPr="00314C39">
              <w:rPr>
                <w:iCs/>
                <w:color w:val="000000"/>
                <w:sz w:val="20"/>
                <w:szCs w:val="20"/>
              </w:rPr>
              <w:t>Тип разъема питания вентилятора: 4-pin</w:t>
            </w:r>
          </w:p>
          <w:p w:rsidR="00BC4E1B" w:rsidRPr="00314C39" w:rsidRDefault="00BC4E1B" w:rsidP="00BC4E1B">
            <w:pPr>
              <w:rPr>
                <w:iCs/>
                <w:color w:val="000000"/>
                <w:sz w:val="20"/>
                <w:szCs w:val="20"/>
              </w:rPr>
            </w:pPr>
            <w:r w:rsidRPr="00314C39">
              <w:rPr>
                <w:iCs/>
                <w:color w:val="000000"/>
                <w:sz w:val="20"/>
                <w:szCs w:val="20"/>
              </w:rPr>
              <w:t>Максимальная скорость вращения: не менее 2000 об/мин</w:t>
            </w:r>
          </w:p>
          <w:p w:rsidR="00BC4E1B" w:rsidRPr="00CA7342" w:rsidRDefault="00BC4E1B" w:rsidP="00BC4E1B">
            <w:pPr>
              <w:rPr>
                <w:iCs/>
                <w:color w:val="000000"/>
                <w:sz w:val="20"/>
                <w:szCs w:val="20"/>
              </w:rPr>
            </w:pPr>
            <w:r w:rsidRPr="00314C39">
              <w:rPr>
                <w:iCs/>
                <w:color w:val="000000"/>
                <w:sz w:val="20"/>
                <w:szCs w:val="20"/>
              </w:rPr>
              <w:t>Максимальный уровень шума: не более 22.5 дБ</w:t>
            </w:r>
          </w:p>
        </w:tc>
      </w:tr>
      <w:tr w:rsidR="00BC4E1B" w:rsidRPr="00CE1CC2" w:rsidTr="007F1A40">
        <w:tc>
          <w:tcPr>
            <w:tcW w:w="757" w:type="dxa"/>
            <w:tcBorders>
              <w:right w:val="single" w:sz="4" w:space="0" w:color="auto"/>
            </w:tcBorders>
            <w:shd w:val="clear" w:color="auto" w:fill="auto"/>
            <w:vAlign w:val="center"/>
          </w:tcPr>
          <w:p w:rsidR="00BC4E1B" w:rsidRPr="00BC4E1B"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BC1052" w:rsidRDefault="00BC4E1B" w:rsidP="00BC4E1B">
            <w:pPr>
              <w:jc w:val="center"/>
              <w:rPr>
                <w:rFonts w:eastAsia="Calibri"/>
                <w:lang w:eastAsia="en-US"/>
              </w:rPr>
            </w:pPr>
            <w:r w:rsidRPr="00C64F0E">
              <w:rPr>
                <w:rFonts w:eastAsia="Calibri"/>
                <w:lang w:eastAsia="en-US"/>
              </w:rPr>
              <w:t xml:space="preserve">Телефон проводной </w:t>
            </w:r>
            <w:proofErr w:type="spellStart"/>
            <w:r w:rsidRPr="00C64F0E">
              <w:rPr>
                <w:rFonts w:eastAsia="Calibri"/>
                <w:lang w:eastAsia="en-US"/>
              </w:rPr>
              <w:t>TeXet</w:t>
            </w:r>
            <w:proofErr w:type="spellEnd"/>
            <w:r w:rsidRPr="00C64F0E">
              <w:rPr>
                <w:rFonts w:eastAsia="Calibri"/>
                <w:lang w:eastAsia="en-US"/>
              </w:rPr>
              <w:t xml:space="preserve"> TX-259</w:t>
            </w:r>
            <w:r>
              <w:rPr>
                <w:rFonts w:eastAsia="Calibri"/>
                <w:lang w:eastAsia="en-US"/>
              </w:rPr>
              <w:t xml:space="preserve"> </w:t>
            </w:r>
            <w:r w:rsidRPr="00A77B9F">
              <w:t>или эквивалент*</w:t>
            </w:r>
          </w:p>
        </w:tc>
        <w:tc>
          <w:tcPr>
            <w:tcW w:w="8675" w:type="dxa"/>
            <w:shd w:val="clear" w:color="auto" w:fill="auto"/>
          </w:tcPr>
          <w:p w:rsidR="00BC4E1B" w:rsidRPr="00C64F0E" w:rsidRDefault="00BC4E1B" w:rsidP="00BC4E1B">
            <w:pPr>
              <w:rPr>
                <w:iCs/>
                <w:color w:val="000000"/>
                <w:sz w:val="20"/>
                <w:szCs w:val="20"/>
              </w:rPr>
            </w:pPr>
            <w:r w:rsidRPr="00C64F0E">
              <w:rPr>
                <w:iCs/>
                <w:color w:val="000000"/>
                <w:sz w:val="20"/>
                <w:szCs w:val="20"/>
              </w:rPr>
              <w:t>Тип</w:t>
            </w:r>
            <w:r>
              <w:rPr>
                <w:iCs/>
                <w:color w:val="000000"/>
                <w:sz w:val="20"/>
                <w:szCs w:val="20"/>
              </w:rPr>
              <w:t xml:space="preserve">: </w:t>
            </w:r>
            <w:r w:rsidRPr="00C64F0E">
              <w:rPr>
                <w:iCs/>
                <w:color w:val="000000"/>
                <w:sz w:val="20"/>
                <w:szCs w:val="20"/>
              </w:rPr>
              <w:t>телефон проводной</w:t>
            </w:r>
          </w:p>
          <w:p w:rsidR="00BC4E1B" w:rsidRPr="00C64F0E" w:rsidRDefault="00BC4E1B" w:rsidP="00BC4E1B">
            <w:pPr>
              <w:rPr>
                <w:iCs/>
                <w:color w:val="000000"/>
                <w:sz w:val="20"/>
                <w:szCs w:val="20"/>
              </w:rPr>
            </w:pPr>
            <w:r w:rsidRPr="00C64F0E">
              <w:rPr>
                <w:iCs/>
                <w:color w:val="000000"/>
                <w:sz w:val="20"/>
                <w:szCs w:val="20"/>
              </w:rPr>
              <w:t>Общие характеристики</w:t>
            </w:r>
            <w:r>
              <w:rPr>
                <w:iCs/>
                <w:color w:val="000000"/>
                <w:sz w:val="20"/>
                <w:szCs w:val="20"/>
              </w:rPr>
              <w:t xml:space="preserve">: </w:t>
            </w:r>
            <w:r w:rsidRPr="00C64F0E">
              <w:rPr>
                <w:iCs/>
                <w:color w:val="000000"/>
                <w:sz w:val="20"/>
                <w:szCs w:val="20"/>
              </w:rPr>
              <w:t>Определитель номера (АОН)</w:t>
            </w:r>
            <w:r>
              <w:rPr>
                <w:iCs/>
                <w:color w:val="000000"/>
                <w:sz w:val="20"/>
                <w:szCs w:val="20"/>
              </w:rPr>
              <w:t xml:space="preserve">, </w:t>
            </w:r>
            <w:proofErr w:type="spellStart"/>
            <w:r w:rsidRPr="00C64F0E">
              <w:rPr>
                <w:iCs/>
                <w:color w:val="000000"/>
                <w:sz w:val="20"/>
                <w:szCs w:val="20"/>
              </w:rPr>
              <w:t>Caller</w:t>
            </w:r>
            <w:proofErr w:type="spellEnd"/>
            <w:r w:rsidRPr="00C64F0E">
              <w:rPr>
                <w:iCs/>
                <w:color w:val="000000"/>
                <w:sz w:val="20"/>
                <w:szCs w:val="20"/>
              </w:rPr>
              <w:t xml:space="preserve"> ID</w:t>
            </w:r>
            <w:r>
              <w:rPr>
                <w:iCs/>
                <w:color w:val="000000"/>
                <w:sz w:val="20"/>
                <w:szCs w:val="20"/>
              </w:rPr>
              <w:t xml:space="preserve">, </w:t>
            </w:r>
            <w:r w:rsidRPr="00C64F0E">
              <w:rPr>
                <w:iCs/>
                <w:color w:val="000000"/>
                <w:sz w:val="20"/>
                <w:szCs w:val="20"/>
              </w:rPr>
              <w:t>Дисплей</w:t>
            </w:r>
            <w:r>
              <w:rPr>
                <w:iCs/>
                <w:color w:val="000000"/>
                <w:sz w:val="20"/>
                <w:szCs w:val="20"/>
              </w:rPr>
              <w:t xml:space="preserve">, </w:t>
            </w:r>
            <w:r w:rsidRPr="00C64F0E">
              <w:rPr>
                <w:iCs/>
                <w:color w:val="000000"/>
                <w:sz w:val="20"/>
                <w:szCs w:val="20"/>
              </w:rPr>
              <w:t>Громкая связь</w:t>
            </w:r>
          </w:p>
          <w:p w:rsidR="00BC4E1B" w:rsidRPr="00C64F0E" w:rsidRDefault="00BC4E1B" w:rsidP="00BC4E1B">
            <w:pPr>
              <w:rPr>
                <w:iCs/>
                <w:color w:val="000000"/>
                <w:sz w:val="20"/>
                <w:szCs w:val="20"/>
              </w:rPr>
            </w:pPr>
            <w:r w:rsidRPr="00C64F0E">
              <w:rPr>
                <w:iCs/>
                <w:color w:val="000000"/>
                <w:sz w:val="20"/>
                <w:szCs w:val="20"/>
              </w:rPr>
              <w:t>Функции набора</w:t>
            </w:r>
            <w:r>
              <w:rPr>
                <w:iCs/>
                <w:color w:val="000000"/>
                <w:sz w:val="20"/>
                <w:szCs w:val="20"/>
              </w:rPr>
              <w:t xml:space="preserve">: </w:t>
            </w:r>
            <w:r w:rsidRPr="00C64F0E">
              <w:rPr>
                <w:iCs/>
                <w:color w:val="000000"/>
                <w:sz w:val="20"/>
                <w:szCs w:val="20"/>
              </w:rPr>
              <w:t>Автодозвон</w:t>
            </w:r>
            <w:r>
              <w:rPr>
                <w:iCs/>
                <w:color w:val="000000"/>
                <w:sz w:val="20"/>
                <w:szCs w:val="20"/>
              </w:rPr>
              <w:t xml:space="preserve">, </w:t>
            </w:r>
            <w:r w:rsidRPr="00C64F0E">
              <w:rPr>
                <w:iCs/>
                <w:color w:val="000000"/>
                <w:sz w:val="20"/>
                <w:szCs w:val="20"/>
              </w:rPr>
              <w:t>Повторный набор номера</w:t>
            </w:r>
            <w:r>
              <w:rPr>
                <w:iCs/>
                <w:color w:val="000000"/>
                <w:sz w:val="20"/>
                <w:szCs w:val="20"/>
              </w:rPr>
              <w:t xml:space="preserve">, </w:t>
            </w:r>
            <w:r w:rsidRPr="00C64F0E">
              <w:rPr>
                <w:iCs/>
                <w:color w:val="000000"/>
                <w:sz w:val="20"/>
                <w:szCs w:val="20"/>
              </w:rPr>
              <w:t>Тональный набор</w:t>
            </w:r>
            <w:r>
              <w:rPr>
                <w:iCs/>
                <w:color w:val="000000"/>
                <w:sz w:val="20"/>
                <w:szCs w:val="20"/>
              </w:rPr>
              <w:t xml:space="preserve">, </w:t>
            </w:r>
            <w:r w:rsidRPr="00C64F0E">
              <w:rPr>
                <w:iCs/>
                <w:color w:val="000000"/>
                <w:sz w:val="20"/>
                <w:szCs w:val="20"/>
              </w:rPr>
              <w:t xml:space="preserve">Набор номера без снятия трубки </w:t>
            </w:r>
          </w:p>
          <w:p w:rsidR="00BC4E1B" w:rsidRPr="00C64F0E" w:rsidRDefault="00BC4E1B" w:rsidP="00BC4E1B">
            <w:pPr>
              <w:rPr>
                <w:iCs/>
                <w:color w:val="000000"/>
                <w:sz w:val="20"/>
                <w:szCs w:val="20"/>
              </w:rPr>
            </w:pPr>
            <w:r w:rsidRPr="00C64F0E">
              <w:rPr>
                <w:iCs/>
                <w:color w:val="000000"/>
                <w:sz w:val="20"/>
                <w:szCs w:val="20"/>
              </w:rPr>
              <w:t>Регулятор уровня громкости в трубке</w:t>
            </w:r>
            <w:r>
              <w:rPr>
                <w:iCs/>
                <w:color w:val="000000"/>
                <w:sz w:val="20"/>
                <w:szCs w:val="20"/>
              </w:rPr>
              <w:t xml:space="preserve">: </w:t>
            </w:r>
            <w:r w:rsidRPr="00C64F0E">
              <w:rPr>
                <w:iCs/>
                <w:color w:val="000000"/>
                <w:sz w:val="20"/>
                <w:szCs w:val="20"/>
              </w:rPr>
              <w:t>есть</w:t>
            </w:r>
          </w:p>
          <w:p w:rsidR="00BC4E1B" w:rsidRPr="00C64F0E" w:rsidRDefault="00BC4E1B" w:rsidP="00BC4E1B">
            <w:pPr>
              <w:rPr>
                <w:iCs/>
                <w:color w:val="000000"/>
                <w:sz w:val="20"/>
                <w:szCs w:val="20"/>
              </w:rPr>
            </w:pPr>
            <w:r w:rsidRPr="00C64F0E">
              <w:rPr>
                <w:iCs/>
                <w:color w:val="000000"/>
                <w:sz w:val="20"/>
                <w:szCs w:val="20"/>
              </w:rPr>
              <w:t>Регулятор громкости звонка</w:t>
            </w:r>
            <w:r>
              <w:rPr>
                <w:iCs/>
                <w:color w:val="000000"/>
                <w:sz w:val="20"/>
                <w:szCs w:val="20"/>
              </w:rPr>
              <w:t xml:space="preserve">: </w:t>
            </w:r>
            <w:r w:rsidRPr="00C64F0E">
              <w:rPr>
                <w:iCs/>
                <w:color w:val="000000"/>
                <w:sz w:val="20"/>
                <w:szCs w:val="20"/>
              </w:rPr>
              <w:t>есть</w:t>
            </w:r>
          </w:p>
          <w:p w:rsidR="00BC4E1B" w:rsidRPr="00C64F0E" w:rsidRDefault="00BC4E1B" w:rsidP="00BC4E1B">
            <w:pPr>
              <w:rPr>
                <w:iCs/>
                <w:color w:val="000000"/>
                <w:sz w:val="20"/>
                <w:szCs w:val="20"/>
              </w:rPr>
            </w:pPr>
            <w:r w:rsidRPr="00C64F0E">
              <w:rPr>
                <w:iCs/>
                <w:color w:val="000000"/>
                <w:sz w:val="20"/>
                <w:szCs w:val="20"/>
              </w:rPr>
              <w:t>Кнопка выключения микрофона</w:t>
            </w:r>
            <w:r>
              <w:rPr>
                <w:iCs/>
                <w:color w:val="000000"/>
                <w:sz w:val="20"/>
                <w:szCs w:val="20"/>
              </w:rPr>
              <w:t xml:space="preserve">: </w:t>
            </w:r>
            <w:r w:rsidRPr="00C64F0E">
              <w:rPr>
                <w:iCs/>
                <w:color w:val="000000"/>
                <w:sz w:val="20"/>
                <w:szCs w:val="20"/>
              </w:rPr>
              <w:t>есть</w:t>
            </w:r>
          </w:p>
          <w:p w:rsidR="00BC4E1B" w:rsidRPr="00314C39" w:rsidRDefault="00BC4E1B" w:rsidP="00BC4E1B">
            <w:pPr>
              <w:rPr>
                <w:iCs/>
                <w:color w:val="000000"/>
                <w:sz w:val="20"/>
                <w:szCs w:val="20"/>
              </w:rPr>
            </w:pPr>
            <w:r w:rsidRPr="00C64F0E">
              <w:rPr>
                <w:iCs/>
                <w:color w:val="000000"/>
                <w:sz w:val="20"/>
                <w:szCs w:val="20"/>
              </w:rPr>
              <w:t>Тип и напряжение питания</w:t>
            </w:r>
            <w:r>
              <w:rPr>
                <w:iCs/>
                <w:color w:val="000000"/>
                <w:sz w:val="20"/>
                <w:szCs w:val="20"/>
              </w:rPr>
              <w:t xml:space="preserve">: </w:t>
            </w:r>
            <w:r w:rsidRPr="00C64F0E">
              <w:rPr>
                <w:iCs/>
                <w:color w:val="000000"/>
                <w:sz w:val="20"/>
                <w:szCs w:val="20"/>
              </w:rPr>
              <w:t>от телефонной линии</w:t>
            </w:r>
          </w:p>
        </w:tc>
      </w:tr>
      <w:tr w:rsidR="00BC4E1B" w:rsidRPr="00BC4E1B" w:rsidTr="007F1A40">
        <w:tc>
          <w:tcPr>
            <w:tcW w:w="757" w:type="dxa"/>
            <w:tcBorders>
              <w:right w:val="single" w:sz="4" w:space="0" w:color="auto"/>
            </w:tcBorders>
            <w:shd w:val="clear" w:color="auto" w:fill="auto"/>
            <w:vAlign w:val="center"/>
          </w:tcPr>
          <w:p w:rsidR="00BC4E1B" w:rsidRPr="00BC4E1B" w:rsidRDefault="00BC4E1B" w:rsidP="00BC4E1B">
            <w:pPr>
              <w:pStyle w:val="aff2"/>
              <w:numPr>
                <w:ilvl w:val="0"/>
                <w:numId w:val="38"/>
              </w:numPr>
              <w:snapToGrid w:val="0"/>
              <w:jc w:val="center"/>
              <w:rPr>
                <w:sz w:val="22"/>
                <w:szCs w:val="22"/>
              </w:rPr>
            </w:pPr>
          </w:p>
        </w:tc>
        <w:tc>
          <w:tcPr>
            <w:tcW w:w="5358" w:type="dxa"/>
            <w:shd w:val="clear" w:color="auto" w:fill="auto"/>
          </w:tcPr>
          <w:p w:rsidR="00BC4E1B" w:rsidRPr="00C64F0E" w:rsidRDefault="00BC4E1B" w:rsidP="00BC4E1B">
            <w:pPr>
              <w:jc w:val="center"/>
              <w:rPr>
                <w:rFonts w:eastAsia="Calibri"/>
                <w:lang w:eastAsia="en-US"/>
              </w:rPr>
            </w:pPr>
            <w:r w:rsidRPr="0050193F">
              <w:rPr>
                <w:rFonts w:eastAsia="Calibri"/>
                <w:lang w:eastAsia="en-US"/>
              </w:rPr>
              <w:t>Коммутатор TP-</w:t>
            </w:r>
            <w:proofErr w:type="spellStart"/>
            <w:r w:rsidRPr="0050193F">
              <w:rPr>
                <w:rFonts w:eastAsia="Calibri"/>
                <w:lang w:eastAsia="en-US"/>
              </w:rPr>
              <w:t>Link</w:t>
            </w:r>
            <w:proofErr w:type="spellEnd"/>
            <w:r w:rsidRPr="0050193F">
              <w:rPr>
                <w:rFonts w:eastAsia="Calibri"/>
                <w:lang w:eastAsia="en-US"/>
              </w:rPr>
              <w:t xml:space="preserve"> LS1005</w:t>
            </w:r>
            <w:r>
              <w:rPr>
                <w:rFonts w:eastAsia="Calibri"/>
                <w:lang w:eastAsia="en-US"/>
              </w:rPr>
              <w:t xml:space="preserve"> </w:t>
            </w:r>
            <w:r w:rsidRPr="00A77B9F">
              <w:t>или эквивалент*</w:t>
            </w:r>
          </w:p>
        </w:tc>
        <w:tc>
          <w:tcPr>
            <w:tcW w:w="8675" w:type="dxa"/>
            <w:shd w:val="clear" w:color="auto" w:fill="auto"/>
          </w:tcPr>
          <w:p w:rsidR="00BC4E1B" w:rsidRPr="00D96762" w:rsidRDefault="00BC4E1B" w:rsidP="00BC4E1B">
            <w:pPr>
              <w:rPr>
                <w:i/>
                <w:color w:val="000000"/>
                <w:sz w:val="20"/>
                <w:szCs w:val="20"/>
              </w:rPr>
            </w:pPr>
            <w:r w:rsidRPr="00D96762">
              <w:rPr>
                <w:b/>
                <w:bCs/>
                <w:i/>
                <w:color w:val="000000"/>
                <w:sz w:val="20"/>
                <w:szCs w:val="20"/>
              </w:rPr>
              <w:t>Вид</w:t>
            </w:r>
            <w:r>
              <w:rPr>
                <w:b/>
                <w:bCs/>
                <w:i/>
                <w:color w:val="000000"/>
                <w:sz w:val="20"/>
                <w:szCs w:val="20"/>
              </w:rPr>
              <w:t xml:space="preserve">: </w:t>
            </w:r>
            <w:r w:rsidRPr="00D96762">
              <w:rPr>
                <w:i/>
                <w:color w:val="000000"/>
                <w:sz w:val="20"/>
                <w:szCs w:val="20"/>
              </w:rPr>
              <w:t>неуправляемый</w:t>
            </w:r>
          </w:p>
          <w:p w:rsidR="00BC4E1B" w:rsidRPr="00D96762" w:rsidRDefault="00BC4E1B" w:rsidP="00BC4E1B">
            <w:pPr>
              <w:rPr>
                <w:b/>
                <w:bCs/>
                <w:i/>
                <w:color w:val="000000"/>
                <w:sz w:val="20"/>
                <w:szCs w:val="20"/>
              </w:rPr>
            </w:pPr>
            <w:r w:rsidRPr="00D96762">
              <w:rPr>
                <w:b/>
                <w:bCs/>
                <w:i/>
                <w:color w:val="000000"/>
                <w:sz w:val="20"/>
                <w:szCs w:val="20"/>
              </w:rPr>
              <w:t>Порты</w:t>
            </w:r>
          </w:p>
          <w:p w:rsidR="00BC4E1B" w:rsidRPr="00D96762" w:rsidRDefault="00BC4E1B" w:rsidP="00BC4E1B">
            <w:pPr>
              <w:rPr>
                <w:i/>
                <w:color w:val="000000"/>
                <w:sz w:val="20"/>
                <w:szCs w:val="20"/>
              </w:rPr>
            </w:pPr>
            <w:r w:rsidRPr="00D96762">
              <w:rPr>
                <w:i/>
                <w:color w:val="000000"/>
                <w:sz w:val="20"/>
                <w:szCs w:val="20"/>
              </w:rPr>
              <w:t>Базовая скорость передачи данных</w:t>
            </w:r>
            <w:r>
              <w:rPr>
                <w:i/>
                <w:color w:val="000000"/>
                <w:sz w:val="20"/>
                <w:szCs w:val="20"/>
              </w:rPr>
              <w:t xml:space="preserve">: </w:t>
            </w:r>
            <w:r w:rsidRPr="00D96762">
              <w:rPr>
                <w:i/>
                <w:color w:val="000000"/>
                <w:sz w:val="20"/>
                <w:szCs w:val="20"/>
              </w:rPr>
              <w:t>100 Мбит/сек</w:t>
            </w:r>
          </w:p>
          <w:p w:rsidR="00BC4E1B" w:rsidRPr="00D96762" w:rsidRDefault="00BC4E1B" w:rsidP="00BC4E1B">
            <w:pPr>
              <w:rPr>
                <w:i/>
                <w:color w:val="000000"/>
                <w:sz w:val="20"/>
                <w:szCs w:val="20"/>
              </w:rPr>
            </w:pPr>
            <w:r w:rsidRPr="00D96762">
              <w:rPr>
                <w:i/>
                <w:color w:val="000000"/>
                <w:sz w:val="20"/>
                <w:szCs w:val="20"/>
              </w:rPr>
              <w:t>Общее количество портов коммутатора</w:t>
            </w:r>
            <w:r>
              <w:rPr>
                <w:i/>
                <w:color w:val="000000"/>
                <w:sz w:val="20"/>
                <w:szCs w:val="20"/>
              </w:rPr>
              <w:t>: не менее 4</w:t>
            </w:r>
          </w:p>
          <w:p w:rsidR="00BC4E1B" w:rsidRPr="003303F6" w:rsidRDefault="00BC4E1B" w:rsidP="00BC4E1B">
            <w:pPr>
              <w:rPr>
                <w:iCs/>
                <w:color w:val="000000"/>
                <w:sz w:val="20"/>
                <w:szCs w:val="20"/>
                <w:lang w:val="en-US"/>
              </w:rPr>
            </w:pPr>
            <w:r w:rsidRPr="00D96762">
              <w:rPr>
                <w:i/>
                <w:color w:val="000000"/>
                <w:sz w:val="20"/>
                <w:szCs w:val="20"/>
              </w:rPr>
              <w:t>Поддержка</w:t>
            </w:r>
            <w:r w:rsidRPr="00D96762">
              <w:rPr>
                <w:i/>
                <w:color w:val="000000"/>
                <w:sz w:val="20"/>
                <w:szCs w:val="20"/>
                <w:lang w:val="en-US"/>
              </w:rPr>
              <w:t xml:space="preserve"> </w:t>
            </w:r>
            <w:r w:rsidRPr="00D96762">
              <w:rPr>
                <w:i/>
                <w:color w:val="000000"/>
                <w:sz w:val="20"/>
                <w:szCs w:val="20"/>
              </w:rPr>
              <w:t>стандартов</w:t>
            </w:r>
            <w:r w:rsidRPr="00D96762">
              <w:rPr>
                <w:i/>
                <w:color w:val="000000"/>
                <w:sz w:val="20"/>
                <w:szCs w:val="20"/>
                <w:lang w:val="en-US"/>
              </w:rPr>
              <w:t>: IEEE 802.3u (Fast Ethernet), IEEE 802.3x (Flow Control</w:t>
            </w:r>
            <w:proofErr w:type="gramStart"/>
            <w:r w:rsidRPr="00D96762">
              <w:rPr>
                <w:i/>
                <w:color w:val="000000"/>
                <w:sz w:val="20"/>
                <w:szCs w:val="20"/>
                <w:lang w:val="en-US"/>
              </w:rPr>
              <w:t>) ,</w:t>
            </w:r>
            <w:proofErr w:type="gramEnd"/>
            <w:r w:rsidRPr="00D96762">
              <w:rPr>
                <w:i/>
                <w:color w:val="000000"/>
                <w:sz w:val="20"/>
                <w:szCs w:val="20"/>
                <w:lang w:val="en-US"/>
              </w:rPr>
              <w:t xml:space="preserve"> IEEE 802.3i 10Base-T</w:t>
            </w:r>
          </w:p>
        </w:tc>
      </w:tr>
    </w:tbl>
    <w:p w:rsidR="002B241E" w:rsidRPr="00BC4E1B" w:rsidRDefault="002B241E" w:rsidP="00D073B6">
      <w:pPr>
        <w:jc w:val="center"/>
        <w:rPr>
          <w:bCs/>
          <w:color w:val="000000"/>
          <w:sz w:val="28"/>
          <w:szCs w:val="28"/>
          <w:lang w:val="en-US"/>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lastRenderedPageBreak/>
              <w:t>Сроки  поставки</w:t>
            </w:r>
            <w:proofErr w:type="gramEnd"/>
          </w:p>
          <w:p w:rsidR="00685BC2" w:rsidRPr="00E93AF5" w:rsidRDefault="0080722C" w:rsidP="00685BC2">
            <w:pPr>
              <w:rPr>
                <w:color w:val="000000"/>
              </w:rPr>
            </w:pPr>
            <w:r>
              <w:rPr>
                <w:color w:val="000000"/>
              </w:rPr>
              <w:t>Гарантийный срок</w:t>
            </w: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80722C" w:rsidRPr="00803ACB" w:rsidRDefault="0080722C" w:rsidP="0080722C">
            <w:pPr>
              <w:widowControl w:val="0"/>
              <w:suppressAutoHyphens/>
              <w:rPr>
                <w:rFonts w:eastAsia="Andale Sans UI"/>
                <w:bCs/>
                <w:kern w:val="1"/>
              </w:rPr>
            </w:pPr>
            <w:r w:rsidRPr="00803ACB">
              <w:rPr>
                <w:rFonts w:eastAsia="Andale Sans UI"/>
                <w:bCs/>
                <w:kern w:val="1"/>
              </w:rPr>
              <w:t>Срок поставки –</w:t>
            </w:r>
            <w:r w:rsidRPr="00803ACB">
              <w:t xml:space="preserve"> о</w:t>
            </w:r>
            <w:r w:rsidRPr="00803ACB">
              <w:rPr>
                <w:rFonts w:eastAsia="Andale Sans UI"/>
                <w:bCs/>
                <w:kern w:val="1"/>
              </w:rPr>
              <w:t>бъем и срок поставки каждой партии Товара определяется</w:t>
            </w:r>
          </w:p>
          <w:p w:rsidR="0080722C" w:rsidRPr="00803ACB" w:rsidRDefault="0080722C" w:rsidP="0080722C">
            <w:pPr>
              <w:widowControl w:val="0"/>
              <w:suppressAutoHyphens/>
              <w:rPr>
                <w:rFonts w:eastAsia="Andale Sans UI"/>
                <w:bCs/>
                <w:kern w:val="1"/>
              </w:rPr>
            </w:pPr>
            <w:r w:rsidRPr="00803ACB">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85BC2" w:rsidRPr="00483B9A" w:rsidRDefault="0080722C" w:rsidP="0080722C">
            <w:pPr>
              <w:widowControl w:val="0"/>
              <w:suppressAutoHyphens/>
              <w:rPr>
                <w:rFonts w:eastAsia="Andale Sans UI"/>
                <w:bCs/>
                <w:kern w:val="1"/>
              </w:rPr>
            </w:pPr>
            <w:r w:rsidRPr="00803ACB">
              <w:rPr>
                <w:rFonts w:eastAsia="Andale Sans UI"/>
                <w:bCs/>
                <w:kern w:val="1"/>
              </w:rPr>
              <w:t>Гарантийный срок не менее 12 мес.</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722C" w:rsidRDefault="00685BC2" w:rsidP="00685BC2">
            <w:pPr>
              <w:jc w:val="both"/>
              <w:rPr>
                <w:kern w:val="1"/>
                <w:lang w:val="x-none" w:eastAsia="hi-IN" w:bidi="hi-IN"/>
              </w:rPr>
            </w:pPr>
            <w:r w:rsidRPr="0080722C">
              <w:rPr>
                <w:kern w:val="1"/>
                <w:lang w:val="x-none" w:eastAsia="hi-IN" w:bidi="hi-IN"/>
              </w:rPr>
              <w:t>Оплата Товара производится Покупателем путем перечисления</w:t>
            </w:r>
            <w:r w:rsidRPr="0080722C">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80722C">
              <w:rPr>
                <w:kern w:val="1"/>
                <w:lang w:val="x-none" w:eastAsia="hi-IN" w:bidi="hi-IN"/>
              </w:rPr>
              <w:t xml:space="preserve"> </w:t>
            </w:r>
          </w:p>
          <w:p w:rsidR="00685BC2" w:rsidRPr="0080722C"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AC" w:rsidRDefault="002A12AC">
      <w:r>
        <w:separator/>
      </w:r>
    </w:p>
  </w:endnote>
  <w:endnote w:type="continuationSeparator" w:id="0">
    <w:p w:rsidR="002A12AC" w:rsidRDefault="002A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BB" w:rsidRDefault="00B317B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317BB" w:rsidRDefault="00B317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BB" w:rsidRDefault="00B317B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B317BB" w:rsidRDefault="00B317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AC" w:rsidRDefault="002A12AC">
      <w:r>
        <w:separator/>
      </w:r>
    </w:p>
  </w:footnote>
  <w:footnote w:type="continuationSeparator" w:id="0">
    <w:p w:rsidR="002A12AC" w:rsidRDefault="002A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31462"/>
    <w:rsid w:val="00034EF9"/>
    <w:rsid w:val="00035165"/>
    <w:rsid w:val="000377D4"/>
    <w:rsid w:val="0004275B"/>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0EFC"/>
    <w:rsid w:val="000928A4"/>
    <w:rsid w:val="00096051"/>
    <w:rsid w:val="000961E4"/>
    <w:rsid w:val="000977AB"/>
    <w:rsid w:val="00097926"/>
    <w:rsid w:val="000A04AD"/>
    <w:rsid w:val="000A118E"/>
    <w:rsid w:val="000A1E7D"/>
    <w:rsid w:val="000A3844"/>
    <w:rsid w:val="000A5F75"/>
    <w:rsid w:val="000B1F34"/>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12AC"/>
    <w:rsid w:val="002A2E3E"/>
    <w:rsid w:val="002A3F78"/>
    <w:rsid w:val="002A50AA"/>
    <w:rsid w:val="002A5671"/>
    <w:rsid w:val="002A7615"/>
    <w:rsid w:val="002B08C7"/>
    <w:rsid w:val="002B1F5F"/>
    <w:rsid w:val="002B241E"/>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302C3"/>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6229"/>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1C29"/>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74E7E"/>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722C"/>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7BB"/>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E1B"/>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DD02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33162"/>
    <w:rsid w:val="00464C8D"/>
    <w:rsid w:val="00472B2E"/>
    <w:rsid w:val="005944E3"/>
    <w:rsid w:val="0071182F"/>
    <w:rsid w:val="00760E75"/>
    <w:rsid w:val="00866650"/>
    <w:rsid w:val="008D13B1"/>
    <w:rsid w:val="009168E0"/>
    <w:rsid w:val="00956FFE"/>
    <w:rsid w:val="009C2D3A"/>
    <w:rsid w:val="00A605B2"/>
    <w:rsid w:val="00C758AD"/>
    <w:rsid w:val="00E62089"/>
    <w:rsid w:val="00E84B33"/>
    <w:rsid w:val="00F9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814A3-7E13-4A40-8E94-AF65361A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11379</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76088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2021-07-26T12:11:00Z</cp:lastPrinted>
  <dcterms:created xsi:type="dcterms:W3CDTF">2022-09-19T10:21:00Z</dcterms:created>
  <dcterms:modified xsi:type="dcterms:W3CDTF">2022-09-19T10:58:00Z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