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331" w:rsidRPr="00883C56" w:rsidRDefault="00035165" w:rsidP="00E16920">
      <w:pPr>
        <w:pStyle w:val="5"/>
        <w:contextualSpacing/>
        <w:rPr>
          <w:szCs w:val="24"/>
        </w:rPr>
      </w:pPr>
      <w:r w:rsidRPr="00883C56">
        <w:rPr>
          <w:szCs w:val="24"/>
        </w:rPr>
        <w:t>КОТИРОВОЧНАЯ ДОКУМЕНТАЦИЯ</w:t>
      </w:r>
      <w:r w:rsidR="00D23331" w:rsidRPr="00883C56">
        <w:rPr>
          <w:szCs w:val="24"/>
        </w:rPr>
        <w:t xml:space="preserve"> </w:t>
      </w:r>
    </w:p>
    <w:p w:rsidR="008D6BD8" w:rsidRPr="00883C56" w:rsidRDefault="00FD0FAB" w:rsidP="00E16920">
      <w:pPr>
        <w:contextualSpacing/>
        <w:jc w:val="center"/>
      </w:pPr>
      <w:r w:rsidRPr="00883C56">
        <w:t>Запрос котировок №</w:t>
      </w:r>
      <w:r w:rsidR="008D6BD8" w:rsidRPr="00883C56">
        <w:t xml:space="preserve"> </w:t>
      </w:r>
      <w:r w:rsidR="00F4763C">
        <w:t>22140401010</w:t>
      </w:r>
    </w:p>
    <w:p w:rsidR="00F4763C" w:rsidRPr="00A62A01" w:rsidRDefault="007F67BF" w:rsidP="00F4763C">
      <w:pPr>
        <w:jc w:val="center"/>
        <w:rPr>
          <w:b/>
        </w:rPr>
      </w:pPr>
      <w:r w:rsidRPr="00883C56">
        <w:t xml:space="preserve">на </w:t>
      </w:r>
      <w:r w:rsidR="00883C56" w:rsidRPr="00883C56">
        <w:t>поставку</w:t>
      </w:r>
      <w:r w:rsidR="00B764B4">
        <w:t xml:space="preserve"> </w:t>
      </w:r>
      <w:r w:rsidR="00F4763C">
        <w:t>дополнительного регистратора ЭКГ для «Комплекса суточного мониторирования ЭКГ</w:t>
      </w:r>
      <w:r w:rsidR="001C7C1D">
        <w:t xml:space="preserve"> на 3 канала</w:t>
      </w:r>
      <w:r w:rsidR="00F4763C">
        <w:t xml:space="preserve"> «КАРДИО- «</w:t>
      </w:r>
      <w:proofErr w:type="spellStart"/>
      <w:r w:rsidR="00F4763C">
        <w:t>Астел</w:t>
      </w:r>
      <w:proofErr w:type="spellEnd"/>
      <w:r w:rsidR="00F4763C">
        <w:t xml:space="preserve">» </w:t>
      </w:r>
      <w:r w:rsidR="00F4763C" w:rsidRPr="00A62A01">
        <w:t>для нужд ЧУЗ «РЖД-Медицина» г. Ульяновск»</w:t>
      </w:r>
    </w:p>
    <w:p w:rsidR="00035165" w:rsidRPr="00343A05" w:rsidRDefault="00035165" w:rsidP="00E16920">
      <w:pPr>
        <w:contextualSpacing/>
        <w:jc w:val="center"/>
        <w:rPr>
          <w:sz w:val="28"/>
          <w:szCs w:val="28"/>
        </w:rPr>
      </w:pPr>
    </w:p>
    <w:p w:rsidR="00883C56" w:rsidRPr="00883C56" w:rsidRDefault="00883C56" w:rsidP="00F4763C">
      <w:pPr>
        <w:ind w:firstLine="709"/>
        <w:contextualSpacing/>
      </w:pPr>
      <w:r w:rsidRPr="00883C56">
        <w:rPr>
          <w:b/>
        </w:rPr>
        <w:t>Заказчик:</w:t>
      </w:r>
      <w:r w:rsidRPr="00883C56">
        <w:t xml:space="preserve"> Частное учреждение здравоохранения «</w:t>
      </w:r>
      <w:r w:rsidRPr="00883C56">
        <w:rPr>
          <w:color w:val="000000"/>
          <w:kern w:val="1"/>
          <w:lang w:eastAsia="hi-IN" w:bidi="hi-IN"/>
        </w:rPr>
        <w:t>Больница «РЖД-Медицина» города Ульяновск»</w:t>
      </w:r>
      <w:r w:rsidRPr="00883C56">
        <w:t xml:space="preserve">; </w:t>
      </w:r>
      <w:r w:rsidRPr="00883C56">
        <w:rPr>
          <w:b/>
        </w:rPr>
        <w:t xml:space="preserve">сокращенное </w:t>
      </w:r>
      <w:r w:rsidRPr="00883C56">
        <w:t>официальное наименование учреждения: ЧУЗ «РЖД-Медицина» г. Ульяновск».</w:t>
      </w:r>
    </w:p>
    <w:p w:rsidR="00883C56" w:rsidRPr="00883C56" w:rsidRDefault="00883C56" w:rsidP="00F4763C">
      <w:pPr>
        <w:ind w:firstLine="709"/>
        <w:contextualSpacing/>
      </w:pPr>
      <w:r w:rsidRPr="00883C56">
        <w:rPr>
          <w:color w:val="000000"/>
        </w:rPr>
        <w:t>Юридический адрес: 432012, г. Ульяновск, ул. Хрустальная, д.3.</w:t>
      </w:r>
    </w:p>
    <w:p w:rsidR="00883C56" w:rsidRPr="00D50FE5" w:rsidRDefault="00883C56" w:rsidP="00F4763C">
      <w:pPr>
        <w:ind w:firstLine="709"/>
        <w:contextualSpacing/>
      </w:pPr>
      <w:r w:rsidRPr="00883C56">
        <w:rPr>
          <w:lang w:val="en-US"/>
        </w:rPr>
        <w:t>E</w:t>
      </w:r>
      <w:r w:rsidRPr="00D50FE5">
        <w:t>-</w:t>
      </w:r>
      <w:r w:rsidRPr="00883C56">
        <w:rPr>
          <w:lang w:val="en-US"/>
        </w:rPr>
        <w:t>mail</w:t>
      </w:r>
      <w:r w:rsidRPr="00D50FE5">
        <w:t>:</w:t>
      </w:r>
      <w:r w:rsidRPr="00D50FE5">
        <w:rPr>
          <w:bCs/>
        </w:rPr>
        <w:t xml:space="preserve"> </w:t>
      </w:r>
      <w:hyperlink r:id="rId9" w:history="1">
        <w:r w:rsidRPr="00883C56">
          <w:rPr>
            <w:color w:val="000000"/>
            <w:kern w:val="1"/>
            <w:lang w:val="en-US"/>
          </w:rPr>
          <w:t>nvsb</w:t>
        </w:r>
        <w:r w:rsidRPr="00D50FE5">
          <w:rPr>
            <w:color w:val="000000"/>
            <w:kern w:val="1"/>
          </w:rPr>
          <w:t>5@</w:t>
        </w:r>
        <w:r w:rsidRPr="00883C56">
          <w:rPr>
            <w:color w:val="000000"/>
            <w:kern w:val="1"/>
            <w:lang w:val="en-US"/>
          </w:rPr>
          <w:t>mail</w:t>
        </w:r>
        <w:r w:rsidRPr="00D50FE5">
          <w:rPr>
            <w:color w:val="000000"/>
            <w:kern w:val="1"/>
          </w:rPr>
          <w:t>.</w:t>
        </w:r>
        <w:r w:rsidRPr="00883C56">
          <w:rPr>
            <w:color w:val="000000"/>
            <w:kern w:val="1"/>
            <w:lang w:val="en-US"/>
          </w:rPr>
          <w:t>ru</w:t>
        </w:r>
      </w:hyperlink>
      <w:r w:rsidRPr="00D50FE5">
        <w:rPr>
          <w:bCs/>
        </w:rPr>
        <w:t xml:space="preserve">, </w:t>
      </w:r>
      <w:r w:rsidRPr="00883C56">
        <w:t>тел</w:t>
      </w:r>
      <w:r w:rsidRPr="00D50FE5">
        <w:t>: (8422) 36-43-04</w:t>
      </w:r>
    </w:p>
    <w:p w:rsidR="00883C56" w:rsidRPr="00883C56" w:rsidRDefault="00883C56" w:rsidP="00F4763C">
      <w:pPr>
        <w:ind w:firstLine="709"/>
        <w:contextualSpacing/>
      </w:pPr>
      <w:r w:rsidRPr="00883C56">
        <w:t>Контактное лицо:  главный врач Агафонова И. Н., тел:(8422) 36-43-04;</w:t>
      </w:r>
    </w:p>
    <w:p w:rsidR="00883C56" w:rsidRPr="00883C56" w:rsidRDefault="00883C56" w:rsidP="00F4763C">
      <w:pPr>
        <w:ind w:firstLine="709"/>
        <w:contextualSpacing/>
      </w:pPr>
      <w:r w:rsidRPr="00883C56">
        <w:t xml:space="preserve">Главная медсестра: Пожиток Наталия Борисовна (8422) </w:t>
      </w:r>
      <w:r w:rsidRPr="00883C56">
        <w:rPr>
          <w:rFonts w:hint="eastAsia"/>
        </w:rPr>
        <w:t>36-42-77</w:t>
      </w:r>
      <w:r w:rsidRPr="00883C56">
        <w:t>;</w:t>
      </w:r>
    </w:p>
    <w:p w:rsidR="00883C56" w:rsidRPr="00883C56" w:rsidRDefault="00883C56" w:rsidP="00F4763C">
      <w:pPr>
        <w:ind w:firstLine="709"/>
        <w:contextualSpacing/>
      </w:pPr>
      <w:r w:rsidRPr="00883C56">
        <w:t>Инспектор по производственным вопросам: Николаева Наталья Юрьевна (8422) 36-44-12</w:t>
      </w:r>
    </w:p>
    <w:p w:rsidR="00883C56" w:rsidRPr="00883C56" w:rsidRDefault="00883C56" w:rsidP="00F4763C">
      <w:pPr>
        <w:ind w:firstLine="709"/>
        <w:contextualSpacing/>
        <w:jc w:val="both"/>
      </w:pPr>
      <w:r w:rsidRPr="00883C56">
        <w:t>Способ запроса: запрос котировок в бумажной форме или по электронной почте</w:t>
      </w:r>
    </w:p>
    <w:p w:rsidR="00F4763C" w:rsidRPr="00A62A01" w:rsidRDefault="00F4763C" w:rsidP="00F4763C">
      <w:pPr>
        <w:rPr>
          <w:b/>
        </w:rPr>
      </w:pPr>
      <w:r>
        <w:t xml:space="preserve">            П</w:t>
      </w:r>
      <w:r w:rsidR="00883C56" w:rsidRPr="00883C56">
        <w:t xml:space="preserve">редмет запроса котировок: на право заключения договора поставки </w:t>
      </w:r>
      <w:bookmarkStart w:id="0" w:name="_Hlk67400348"/>
      <w:bookmarkStart w:id="1" w:name="_Hlk70429874"/>
      <w:r>
        <w:t xml:space="preserve">дополнительного регистратора ЭКГ для «Комплекса суточного мониторирования ЭКГ </w:t>
      </w:r>
      <w:r w:rsidR="001C7C1D">
        <w:t xml:space="preserve">на 3 канала </w:t>
      </w:r>
      <w:r>
        <w:t>«КАРДИО- «</w:t>
      </w:r>
      <w:proofErr w:type="spellStart"/>
      <w:r>
        <w:t>Астел</w:t>
      </w:r>
      <w:proofErr w:type="spellEnd"/>
      <w:r>
        <w:t xml:space="preserve">» </w:t>
      </w:r>
      <w:r w:rsidRPr="00A62A01">
        <w:t>для нужд ЧУЗ «РЖД-Медицина» г. Ульяновск»</w:t>
      </w:r>
      <w:r>
        <w:t>.</w:t>
      </w:r>
    </w:p>
    <w:p w:rsidR="00F4763C" w:rsidRPr="00343A05" w:rsidRDefault="00F4763C" w:rsidP="00F4763C">
      <w:pPr>
        <w:contextualSpacing/>
        <w:rPr>
          <w:sz w:val="28"/>
          <w:szCs w:val="28"/>
        </w:rPr>
      </w:pPr>
    </w:p>
    <w:p w:rsidR="00883C56" w:rsidRPr="00883C56" w:rsidRDefault="00883C56" w:rsidP="00883C56">
      <w:pPr>
        <w:ind w:firstLine="709"/>
        <w:contextualSpacing/>
        <w:jc w:val="both"/>
      </w:pPr>
    </w:p>
    <w:bookmarkEnd w:id="0"/>
    <w:bookmarkEnd w:id="1"/>
    <w:p w:rsidR="00951D34" w:rsidRPr="00883C56" w:rsidRDefault="00951D34" w:rsidP="00E16920">
      <w:pPr>
        <w:ind w:firstLine="709"/>
        <w:contextualSpacing/>
        <w:jc w:val="both"/>
        <w:rPr>
          <w:b/>
        </w:rPr>
      </w:pPr>
    </w:p>
    <w:p w:rsidR="00D23331" w:rsidRPr="00C55E57" w:rsidRDefault="00D23331" w:rsidP="00E16920">
      <w:pPr>
        <w:contextualSpacing/>
        <w:jc w:val="center"/>
        <w:rPr>
          <w:b/>
        </w:rPr>
      </w:pPr>
      <w:r w:rsidRPr="00C55E57">
        <w:rPr>
          <w:b/>
        </w:rPr>
        <w:t>ОПИСАНИЕ ОБЪЕКТА ЗАКУПКИ</w:t>
      </w:r>
    </w:p>
    <w:p w:rsidR="00AE4E9A" w:rsidRPr="00343A05" w:rsidRDefault="00AE4E9A" w:rsidP="00E16920">
      <w:pPr>
        <w:contextualSpacing/>
        <w:jc w:val="center"/>
        <w:rPr>
          <w:sz w:val="28"/>
          <w:szCs w:val="28"/>
        </w:rPr>
      </w:pPr>
    </w:p>
    <w:p w:rsidR="00883C56" w:rsidRDefault="00D23331" w:rsidP="00883C56">
      <w:pPr>
        <w:contextualSpacing/>
        <w:jc w:val="both"/>
      </w:pPr>
      <w:r w:rsidRPr="00883C56">
        <w:t xml:space="preserve">Наименование </w:t>
      </w:r>
      <w:r w:rsidR="00883C56" w:rsidRPr="00883C56">
        <w:t>товара</w:t>
      </w:r>
      <w:r w:rsidR="00AE4E9A" w:rsidRPr="00883C56">
        <w:t>:</w:t>
      </w:r>
      <w:r w:rsidR="00FF3CA7" w:rsidRPr="00883C56">
        <w:t xml:space="preserve"> </w:t>
      </w:r>
      <w:r w:rsidR="00883C56">
        <w:t xml:space="preserve">- </w:t>
      </w:r>
      <w:r w:rsidR="00F4763C">
        <w:t xml:space="preserve">дополнительной регистратор ЭКГ для «Комплекса суточного мониторирования ЭКГ </w:t>
      </w:r>
      <w:r w:rsidR="001C7C1D">
        <w:t xml:space="preserve">на 3 канала </w:t>
      </w:r>
      <w:r w:rsidR="00F4763C">
        <w:t>«КАРДИО- «</w:t>
      </w:r>
      <w:proofErr w:type="spellStart"/>
      <w:r w:rsidR="00F4763C">
        <w:t>Астел</w:t>
      </w:r>
      <w:proofErr w:type="spellEnd"/>
      <w:r w:rsidR="00F4763C">
        <w:t>» -</w:t>
      </w:r>
      <w:r w:rsidR="009301FA">
        <w:t>1</w:t>
      </w:r>
      <w:r w:rsidR="00883C56">
        <w:t xml:space="preserve"> ед. </w:t>
      </w:r>
    </w:p>
    <w:p w:rsidR="00F4763C" w:rsidRPr="007B2CD8" w:rsidRDefault="00883C56" w:rsidP="00F4763C">
      <w:pPr>
        <w:jc w:val="both"/>
      </w:pPr>
      <w:r w:rsidRPr="00883C56">
        <w:rPr>
          <w:rFonts w:eastAsiaTheme="minorEastAsia"/>
        </w:rPr>
        <w:t>Начальная максимальная цена договора –</w:t>
      </w:r>
      <w:r w:rsidR="00F4763C">
        <w:rPr>
          <w:b/>
          <w:bCs/>
        </w:rPr>
        <w:t xml:space="preserve"> </w:t>
      </w:r>
      <w:r w:rsidR="00F4763C" w:rsidRPr="000A0D7B">
        <w:rPr>
          <w:b/>
        </w:rPr>
        <w:t>91400</w:t>
      </w:r>
      <w:r w:rsidR="00F4763C">
        <w:rPr>
          <w:b/>
        </w:rPr>
        <w:t xml:space="preserve"> </w:t>
      </w:r>
      <w:r w:rsidR="00F4763C" w:rsidRPr="000A0D7B">
        <w:rPr>
          <w:b/>
          <w:bCs/>
        </w:rPr>
        <w:t>руб</w:t>
      </w:r>
      <w:r w:rsidR="00F4763C" w:rsidRPr="000479CB">
        <w:rPr>
          <w:b/>
          <w:bCs/>
        </w:rPr>
        <w:t>лей</w:t>
      </w:r>
      <w:r w:rsidR="00F4763C">
        <w:rPr>
          <w:b/>
          <w:bCs/>
        </w:rPr>
        <w:t xml:space="preserve"> (Девяносто одна тысяча четыреста) рублей 00 копеек </w:t>
      </w:r>
      <w:r w:rsidR="00F4763C" w:rsidRPr="007B2CD8">
        <w:t>с учетом всех налогов и сборов.</w:t>
      </w:r>
    </w:p>
    <w:p w:rsidR="007002D2" w:rsidRPr="00883C56" w:rsidRDefault="007002D2" w:rsidP="00E42C37">
      <w:pPr>
        <w:ind w:firstLine="708"/>
        <w:jc w:val="both"/>
        <w:rPr>
          <w:bCs/>
        </w:rPr>
      </w:pPr>
      <w:r w:rsidRPr="00883C56">
        <w:rPr>
          <w:bCs/>
        </w:rPr>
        <w:t>Закупка производится в соответствии с требованиями Положения о закупке товаров работ</w:t>
      </w:r>
      <w:r w:rsidR="008D6BD8" w:rsidRPr="00883C56">
        <w:rPr>
          <w:bCs/>
        </w:rPr>
        <w:t>,</w:t>
      </w:r>
      <w:r w:rsidRPr="00883C56">
        <w:rPr>
          <w:bCs/>
        </w:rPr>
        <w:t xml:space="preserve">  услуг для нужд </w:t>
      </w:r>
      <w:r w:rsidR="008D6BD8" w:rsidRPr="00883C56">
        <w:rPr>
          <w:bCs/>
        </w:rPr>
        <w:t>частных</w:t>
      </w:r>
      <w:r w:rsidRPr="00883C56">
        <w:rPr>
          <w:bCs/>
        </w:rPr>
        <w:t xml:space="preserve"> учреждений здравоохранения ОАО «РЖД»</w:t>
      </w:r>
      <w:r w:rsidR="008D6BD8" w:rsidRPr="00883C56">
        <w:rPr>
          <w:bCs/>
        </w:rPr>
        <w:t>, утвержденного приказом Центральной дирекции здравоохранения от 5 марта 2021 г. № ЦДЗ-18</w:t>
      </w:r>
      <w:r w:rsidRPr="00883C56">
        <w:rPr>
          <w:bCs/>
        </w:rPr>
        <w:t xml:space="preserve">, размещенного </w:t>
      </w:r>
      <w:r w:rsidR="00131C12" w:rsidRPr="00883C56">
        <w:rPr>
          <w:bCs/>
        </w:rPr>
        <w:t xml:space="preserve">на сайте заказчика: </w:t>
      </w:r>
      <w:hyperlink r:id="rId10" w:history="1">
        <w:r w:rsidR="00883C56" w:rsidRPr="00883C56">
          <w:rPr>
            <w:rStyle w:val="a7"/>
            <w:bCs/>
          </w:rPr>
          <w:t>www.</w:t>
        </w:r>
        <w:r w:rsidR="00883C56" w:rsidRPr="00883C56">
          <w:rPr>
            <w:rStyle w:val="a7"/>
            <w:bCs/>
            <w:lang w:val="en-US"/>
          </w:rPr>
          <w:t>ob</w:t>
        </w:r>
        <w:r w:rsidR="00883C56" w:rsidRPr="00883C56">
          <w:rPr>
            <w:rStyle w:val="a7"/>
            <w:bCs/>
          </w:rPr>
          <w:t>-</w:t>
        </w:r>
        <w:r w:rsidR="00883C56" w:rsidRPr="00883C56">
          <w:rPr>
            <w:rStyle w:val="a7"/>
            <w:bCs/>
            <w:lang w:val="en-US"/>
          </w:rPr>
          <w:t>ulyanovsk</w:t>
        </w:r>
        <w:r w:rsidR="00883C56" w:rsidRPr="00883C56">
          <w:rPr>
            <w:rStyle w:val="a7"/>
            <w:bCs/>
          </w:rPr>
          <w:t>.</w:t>
        </w:r>
        <w:r w:rsidR="00883C56" w:rsidRPr="00883C56">
          <w:rPr>
            <w:rStyle w:val="a7"/>
            <w:bCs/>
            <w:lang w:val="en-US"/>
          </w:rPr>
          <w:t>ru</w:t>
        </w:r>
      </w:hyperlink>
      <w:r w:rsidR="00883C56" w:rsidRPr="00883C56">
        <w:rPr>
          <w:bCs/>
        </w:rPr>
        <w:t xml:space="preserve"> </w:t>
      </w:r>
      <w:sdt>
        <w:sdtPr>
          <w:rPr>
            <w:bCs/>
          </w:rPr>
          <w:alias w:val="Адрес электронной почты организации"/>
          <w:id w:val="12567675"/>
          <w:placeholder>
            <w:docPart w:val="7FC7ED14C5404A0EB1944C578C73CFBC"/>
          </w:placeholder>
          <w:dataBinding w:prefixMappings="xmlns:ns0='http://schemas.microsoft.com/office/2006/coverPageProps' " w:xpath="/ns0:CoverPageProperties[1]/ns0:CompanyEmail[1]" w:storeItemID="{55AF091B-3C7A-41E3-B477-F2FDAA23CFDA}"/>
          <w:text/>
        </w:sdtPr>
        <w:sdtEndPr/>
        <w:sdtContent>
          <w:r w:rsidR="00883C56" w:rsidRPr="00883C56">
            <w:rPr>
              <w:bCs/>
            </w:rPr>
            <w:t xml:space="preserve"> </w:t>
          </w:r>
        </w:sdtContent>
      </w:sdt>
      <w:r w:rsidR="00131C12" w:rsidRPr="00883C56">
        <w:t xml:space="preserve">в разделе </w:t>
      </w:r>
      <w:r w:rsidR="00D918DD" w:rsidRPr="00883C56">
        <w:t xml:space="preserve">- </w:t>
      </w:r>
      <w:r w:rsidR="00131C12" w:rsidRPr="00883C56">
        <w:t>О нас/Закупки.</w:t>
      </w:r>
    </w:p>
    <w:p w:rsidR="00B4680B" w:rsidRPr="00A75168" w:rsidRDefault="00B4680B" w:rsidP="00E42C37">
      <w:pPr>
        <w:pStyle w:val="afd"/>
        <w:widowControl w:val="0"/>
        <w:overflowPunct w:val="0"/>
        <w:autoSpaceDE w:val="0"/>
        <w:autoSpaceDN w:val="0"/>
        <w:adjustRightInd w:val="0"/>
        <w:spacing w:after="0"/>
        <w:ind w:firstLine="720"/>
        <w:textAlignment w:val="baseline"/>
        <w:rPr>
          <w:b/>
          <w:bCs/>
          <w:sz w:val="24"/>
          <w:szCs w:val="24"/>
        </w:rPr>
      </w:pPr>
      <w:r w:rsidRPr="00A75168">
        <w:rPr>
          <w:b/>
          <w:bCs/>
          <w:sz w:val="24"/>
          <w:szCs w:val="24"/>
        </w:rPr>
        <w:t>Условия исполнения договора:</w:t>
      </w:r>
    </w:p>
    <w:p w:rsidR="00C55E57" w:rsidRPr="00C55E57" w:rsidRDefault="00B4680B" w:rsidP="00646BCA">
      <w:pPr>
        <w:pStyle w:val="aff2"/>
        <w:numPr>
          <w:ilvl w:val="0"/>
          <w:numId w:val="5"/>
        </w:numPr>
        <w:ind w:left="426"/>
        <w:jc w:val="both"/>
        <w:rPr>
          <w:sz w:val="28"/>
          <w:szCs w:val="28"/>
        </w:rPr>
      </w:pPr>
      <w:r w:rsidRPr="00C55E57">
        <w:rPr>
          <w:b/>
          <w:bCs/>
        </w:rPr>
        <w:t>Требования качества</w:t>
      </w:r>
      <w:r w:rsidRPr="00883C56">
        <w:t xml:space="preserve">: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r>
        <w:rPr>
          <w:color w:val="000000"/>
          <w:sz w:val="24"/>
          <w:szCs w:val="24"/>
        </w:rPr>
        <w:t>.</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3) По количеству и качеству Товар должен полностью соответствовать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r>
        <w:rPr>
          <w:color w:val="000000"/>
          <w:sz w:val="24"/>
          <w:szCs w:val="24"/>
        </w:rPr>
        <w:t>.</w:t>
      </w:r>
    </w:p>
    <w:p w:rsidR="006B404B" w:rsidRPr="006B404B" w:rsidRDefault="006B404B" w:rsidP="006B404B">
      <w:pPr>
        <w:widowControl w:val="0"/>
        <w:overflowPunct w:val="0"/>
        <w:autoSpaceDE w:val="0"/>
        <w:autoSpaceDN w:val="0"/>
        <w:adjustRightInd w:val="0"/>
        <w:ind w:firstLine="851"/>
        <w:jc w:val="both"/>
        <w:textAlignment w:val="baseline"/>
      </w:pPr>
      <w:r w:rsidRPr="006B404B">
        <w:rPr>
          <w:b/>
          <w:color w:val="000000"/>
        </w:rPr>
        <w:t>Квалификационные</w:t>
      </w:r>
      <w:r w:rsidRPr="006B404B">
        <w:rPr>
          <w:b/>
          <w:bCs/>
        </w:rPr>
        <w:t xml:space="preserve"> требования к участникам</w:t>
      </w:r>
      <w:r w:rsidRPr="006B404B">
        <w:t>:</w:t>
      </w:r>
    </w:p>
    <w:p w:rsidR="006B404B" w:rsidRPr="006B404B" w:rsidRDefault="006B404B" w:rsidP="006B404B">
      <w:pPr>
        <w:spacing w:after="3"/>
        <w:ind w:right="107" w:firstLine="851"/>
        <w:jc w:val="both"/>
      </w:pPr>
      <w:r w:rsidRPr="006B404B">
        <w:t xml:space="preserve">2.1. участник должен иметь разрешительные документы на право осуществления деятельности, предусмотренной котировочной документацией. </w:t>
      </w:r>
    </w:p>
    <w:p w:rsidR="006B404B" w:rsidRPr="006B404B" w:rsidRDefault="006B404B" w:rsidP="006B404B">
      <w:pPr>
        <w:spacing w:after="3"/>
        <w:ind w:right="107" w:firstLine="851"/>
        <w:jc w:val="both"/>
      </w:pPr>
      <w:r w:rsidRPr="006B404B">
        <w:lastRenderedPageBreak/>
        <w:t xml:space="preserve">В подтверждение наличия разрешительных документов участник в составе заявки представляет: </w:t>
      </w:r>
    </w:p>
    <w:p w:rsidR="006B404B" w:rsidRPr="006B404B" w:rsidRDefault="006B404B" w:rsidP="006B404B">
      <w:pPr>
        <w:spacing w:after="3"/>
        <w:ind w:right="107" w:firstLine="851"/>
        <w:jc w:val="both"/>
      </w:pPr>
      <w:r w:rsidRPr="006B404B">
        <w:t xml:space="preserve">- действующие на момент подачи заявки лицензии на право осуществления деятельности в соответствии с предметом процедуры </w:t>
      </w:r>
    </w:p>
    <w:p w:rsidR="006B404B" w:rsidRPr="006B404B" w:rsidRDefault="006B404B" w:rsidP="006B404B">
      <w:pPr>
        <w:spacing w:after="3"/>
        <w:ind w:right="107" w:firstLine="851"/>
        <w:jc w:val="both"/>
      </w:pPr>
      <w:r w:rsidRPr="006B404B">
        <w:t xml:space="preserve">- или иные разрешительные документы, предусмотренные законодательством Российской Федерации. </w:t>
      </w:r>
    </w:p>
    <w:p w:rsidR="00A61696" w:rsidRPr="00A61696" w:rsidRDefault="006B404B" w:rsidP="00A61696">
      <w:pPr>
        <w:spacing w:after="3"/>
        <w:ind w:right="107" w:firstLine="851"/>
        <w:jc w:val="both"/>
        <w:rPr>
          <w:color w:val="FF0000"/>
        </w:rPr>
      </w:pPr>
      <w:r w:rsidRPr="00A61696">
        <w:t>2.2.</w:t>
      </w:r>
      <w:r w:rsidR="00A61696" w:rsidRPr="00A61696">
        <w:t xml:space="preserve"> </w:t>
      </w:r>
      <w:r w:rsidR="00A61696" w:rsidRPr="00A61696">
        <w:rPr>
          <w:rFonts w:eastAsia="SimSun"/>
          <w:kern w:val="1"/>
          <w:lang w:eastAsia="hi-IN" w:bidi="hi-IN"/>
        </w:rPr>
        <w:t xml:space="preserve">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 К таким требованиям относится наличие: </w:t>
      </w:r>
    </w:p>
    <w:p w:rsidR="00A61696" w:rsidRPr="00A61696" w:rsidRDefault="00A61696" w:rsidP="00A61696">
      <w:pPr>
        <w:tabs>
          <w:tab w:val="left" w:pos="1276"/>
        </w:tabs>
        <w:ind w:firstLine="993"/>
        <w:jc w:val="both"/>
        <w:rPr>
          <w:rFonts w:eastAsia="SimSun"/>
          <w:kern w:val="1"/>
          <w:lang w:eastAsia="hi-IN" w:bidi="hi-IN"/>
        </w:rPr>
      </w:pPr>
      <w:r w:rsidRPr="00A61696">
        <w:rPr>
          <w:rFonts w:eastAsia="SimSun"/>
          <w:kern w:val="1"/>
          <w:lang w:eastAsia="hi-IN" w:bidi="hi-IN"/>
        </w:rPr>
        <w:t xml:space="preserve">1) финансовых ресурсов для исполнения договора; </w:t>
      </w:r>
    </w:p>
    <w:p w:rsidR="00A61696" w:rsidRPr="00A61696" w:rsidRDefault="00A61696" w:rsidP="00A61696">
      <w:pPr>
        <w:tabs>
          <w:tab w:val="left" w:pos="1276"/>
        </w:tabs>
        <w:ind w:firstLine="993"/>
        <w:jc w:val="both"/>
        <w:rPr>
          <w:rFonts w:eastAsia="SimSun"/>
          <w:kern w:val="1"/>
          <w:lang w:eastAsia="hi-IN" w:bidi="hi-IN"/>
        </w:rPr>
      </w:pPr>
      <w:r w:rsidRPr="00A61696">
        <w:rPr>
          <w:rFonts w:eastAsia="SimSun"/>
          <w:kern w:val="1"/>
          <w:lang w:eastAsia="hi-IN" w:bidi="hi-IN"/>
        </w:rPr>
        <w:t xml:space="preserve">2) на праве собственности или ином законном основании оборудования и/или других материально-технических ресурсов для исполнения договора; </w:t>
      </w:r>
    </w:p>
    <w:p w:rsidR="00A61696" w:rsidRPr="00A61696" w:rsidRDefault="00A61696" w:rsidP="00A61696">
      <w:pPr>
        <w:tabs>
          <w:tab w:val="left" w:pos="1276"/>
        </w:tabs>
        <w:ind w:firstLine="993"/>
        <w:jc w:val="both"/>
        <w:rPr>
          <w:rFonts w:eastAsia="SimSun"/>
          <w:kern w:val="1"/>
          <w:lang w:eastAsia="hi-IN" w:bidi="hi-IN"/>
        </w:rPr>
      </w:pPr>
      <w:r w:rsidRPr="00A61696">
        <w:rPr>
          <w:rFonts w:eastAsia="SimSun"/>
          <w:kern w:val="1"/>
          <w:lang w:eastAsia="hi-IN" w:bidi="hi-IN"/>
        </w:rPr>
        <w:t xml:space="preserve">3) 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  </w:t>
      </w:r>
    </w:p>
    <w:p w:rsidR="00A61696" w:rsidRPr="00A61696" w:rsidRDefault="00A61696" w:rsidP="00A61696">
      <w:pPr>
        <w:tabs>
          <w:tab w:val="left" w:pos="1276"/>
        </w:tabs>
        <w:ind w:firstLine="993"/>
        <w:jc w:val="both"/>
        <w:rPr>
          <w:rFonts w:eastAsia="SimSun"/>
          <w:kern w:val="1"/>
          <w:lang w:eastAsia="hi-IN" w:bidi="hi-IN"/>
        </w:rPr>
      </w:pPr>
      <w:r w:rsidRPr="00A61696">
        <w:rPr>
          <w:rFonts w:eastAsia="SimSun"/>
          <w:kern w:val="1"/>
          <w:lang w:eastAsia="hi-IN" w:bidi="hi-IN"/>
        </w:rPr>
        <w:t xml:space="preserve">4) деловой репутации; </w:t>
      </w:r>
    </w:p>
    <w:p w:rsidR="00A61696" w:rsidRPr="00A61696" w:rsidRDefault="00A61696" w:rsidP="00A61696">
      <w:pPr>
        <w:tabs>
          <w:tab w:val="left" w:pos="1428"/>
        </w:tabs>
        <w:ind w:left="1428" w:hanging="1428"/>
        <w:jc w:val="both"/>
        <w:rPr>
          <w:rFonts w:eastAsia="SimSun"/>
          <w:kern w:val="1"/>
          <w:lang w:eastAsia="hi-IN" w:bidi="hi-IN"/>
        </w:rPr>
      </w:pPr>
      <w:r w:rsidRPr="00A61696">
        <w:rPr>
          <w:rFonts w:eastAsia="SimSun"/>
          <w:kern w:val="1"/>
          <w:lang w:eastAsia="hi-IN" w:bidi="hi-IN"/>
        </w:rPr>
        <w:t xml:space="preserve">                5) необходимого количества специалистов и иных работников определенного уровня</w:t>
      </w:r>
    </w:p>
    <w:p w:rsidR="00A61696" w:rsidRPr="00A61696" w:rsidRDefault="00A61696" w:rsidP="00A61696">
      <w:pPr>
        <w:tabs>
          <w:tab w:val="left" w:pos="1428"/>
        </w:tabs>
        <w:ind w:left="1428" w:hanging="1428"/>
        <w:jc w:val="both"/>
        <w:rPr>
          <w:rFonts w:eastAsia="SimSun"/>
          <w:kern w:val="1"/>
          <w:lang w:eastAsia="hi-IN" w:bidi="hi-IN"/>
        </w:rPr>
      </w:pPr>
      <w:r w:rsidRPr="00A61696">
        <w:rPr>
          <w:rFonts w:eastAsia="SimSun"/>
          <w:kern w:val="1"/>
          <w:lang w:eastAsia="hi-IN" w:bidi="hi-IN"/>
        </w:rPr>
        <w:t xml:space="preserve">квалификации для исполнения договора. </w:t>
      </w:r>
    </w:p>
    <w:p w:rsidR="006B404B" w:rsidRPr="00A61696" w:rsidRDefault="006B404B" w:rsidP="00A61696">
      <w:pPr>
        <w:pStyle w:val="aff2"/>
        <w:numPr>
          <w:ilvl w:val="0"/>
          <w:numId w:val="5"/>
        </w:numPr>
        <w:ind w:left="426" w:hanging="426"/>
        <w:jc w:val="both"/>
      </w:pPr>
      <w:r w:rsidRPr="00A61696">
        <w:rPr>
          <w:b/>
          <w:bCs/>
        </w:rPr>
        <w:t>Нормативные документы, согласно которым установлены требования:</w:t>
      </w:r>
      <w:r w:rsidRPr="00A61696">
        <w:t xml:space="preserve"> </w:t>
      </w:r>
      <w:r w:rsidRPr="00A61696">
        <w:rPr>
          <w:iCs/>
        </w:rPr>
        <w:t>Документы предусмотренные законом или иными правовыми актами.</w:t>
      </w:r>
    </w:p>
    <w:p w:rsidR="006B404B" w:rsidRPr="00A61696" w:rsidRDefault="006B404B" w:rsidP="006B404B">
      <w:pPr>
        <w:pStyle w:val="aff2"/>
        <w:numPr>
          <w:ilvl w:val="0"/>
          <w:numId w:val="5"/>
        </w:numPr>
        <w:ind w:left="426"/>
        <w:jc w:val="both"/>
      </w:pPr>
      <w:r w:rsidRPr="00A61696">
        <w:rPr>
          <w:b/>
          <w:bCs/>
        </w:rPr>
        <w:t xml:space="preserve">Место доставки и установки: </w:t>
      </w:r>
      <w:r w:rsidRPr="00A61696">
        <w:t xml:space="preserve">432012, г. Ульяновск, ул. Хрустальная, д.3 </w:t>
      </w:r>
    </w:p>
    <w:p w:rsidR="006B404B" w:rsidRPr="00823C0E" w:rsidRDefault="006B404B" w:rsidP="006B404B">
      <w:pPr>
        <w:pStyle w:val="aff2"/>
        <w:numPr>
          <w:ilvl w:val="0"/>
          <w:numId w:val="5"/>
        </w:numPr>
        <w:ind w:left="426"/>
        <w:jc w:val="both"/>
      </w:pPr>
      <w:r w:rsidRPr="00A61696">
        <w:rPr>
          <w:b/>
          <w:bCs/>
        </w:rPr>
        <w:t>Тара доставки</w:t>
      </w:r>
      <w:r w:rsidRPr="00A61696">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w:t>
      </w:r>
      <w:r w:rsidRPr="00823C0E">
        <w:t xml:space="preserve">механических, химических и </w:t>
      </w:r>
      <w:r w:rsidRPr="00823C0E">
        <w:rPr>
          <w:spacing w:val="2"/>
        </w:rPr>
        <w:t>климатических факторов во время транспортирования и хранения поставляемого товара</w:t>
      </w:r>
      <w:bookmarkStart w:id="2" w:name="_GoBack"/>
      <w:bookmarkEnd w:id="2"/>
    </w:p>
    <w:p w:rsidR="006B404B" w:rsidRPr="000C58B3" w:rsidRDefault="006B404B" w:rsidP="006B404B">
      <w:pPr>
        <w:pStyle w:val="aff2"/>
        <w:numPr>
          <w:ilvl w:val="0"/>
          <w:numId w:val="5"/>
        </w:numPr>
        <w:ind w:left="426"/>
        <w:jc w:val="both"/>
      </w:pPr>
      <w:r w:rsidRPr="00823C0E">
        <w:rPr>
          <w:b/>
          <w:bCs/>
        </w:rPr>
        <w:t>Сроки и условия поставки тов</w:t>
      </w:r>
      <w:r w:rsidRPr="000C58B3">
        <w:rPr>
          <w:b/>
          <w:bCs/>
        </w:rPr>
        <w:t xml:space="preserve">аров: </w:t>
      </w:r>
      <w:r w:rsidRPr="000C58B3">
        <w:t xml:space="preserve">в течение </w:t>
      </w:r>
      <w:r w:rsidR="00D50FE5" w:rsidRPr="000C58B3">
        <w:t>30</w:t>
      </w:r>
      <w:r w:rsidRPr="000C58B3">
        <w:t xml:space="preserve"> </w:t>
      </w:r>
      <w:r w:rsidR="00B10C85" w:rsidRPr="000C58B3">
        <w:t>(</w:t>
      </w:r>
      <w:r w:rsidR="00D50FE5" w:rsidRPr="000C58B3">
        <w:t>тридцати</w:t>
      </w:r>
      <w:r w:rsidR="00B10C85" w:rsidRPr="000C58B3">
        <w:t xml:space="preserve">) </w:t>
      </w:r>
      <w:r w:rsidRPr="000C58B3">
        <w:t xml:space="preserve">календарных дней с даты заключения договора. </w:t>
      </w:r>
    </w:p>
    <w:p w:rsidR="006B404B" w:rsidRPr="00297702" w:rsidRDefault="006B404B" w:rsidP="006B404B">
      <w:pPr>
        <w:pStyle w:val="aff2"/>
        <w:numPr>
          <w:ilvl w:val="0"/>
          <w:numId w:val="5"/>
        </w:numPr>
        <w:ind w:left="426"/>
        <w:jc w:val="both"/>
        <w:rPr>
          <w:spacing w:val="-9"/>
        </w:rPr>
      </w:pPr>
      <w:r w:rsidRPr="00B252C4">
        <w:rPr>
          <w:b/>
          <w:bCs/>
        </w:rPr>
        <w:t xml:space="preserve">Стоимость товаров должна </w:t>
      </w:r>
      <w:proofErr w:type="gramStart"/>
      <w:r w:rsidRPr="00B252C4">
        <w:rPr>
          <w:b/>
          <w:bCs/>
        </w:rPr>
        <w:t>включать:</w:t>
      </w:r>
      <w:r w:rsidRPr="00B252C4">
        <w:t xml:space="preserve">  Все</w:t>
      </w:r>
      <w:proofErr w:type="gramEnd"/>
      <w:r w:rsidRPr="00B252C4">
        <w:t xml:space="preserve"> р</w:t>
      </w:r>
      <w:r w:rsidRPr="00297702">
        <w:t>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D22DAB" w:rsidRPr="000C58B3" w:rsidRDefault="006B404B" w:rsidP="00D22DAB">
      <w:pPr>
        <w:pStyle w:val="aff2"/>
        <w:numPr>
          <w:ilvl w:val="0"/>
          <w:numId w:val="5"/>
        </w:numPr>
        <w:ind w:left="426"/>
        <w:jc w:val="both"/>
      </w:pPr>
      <w:r w:rsidRPr="000C58B3">
        <w:rPr>
          <w:b/>
          <w:bCs/>
        </w:rPr>
        <w:t xml:space="preserve">Срок и условия оплаты: </w:t>
      </w:r>
      <w:r w:rsidR="00D22DAB" w:rsidRPr="000C58B3">
        <w:t xml:space="preserve">авансовый платеж в размере </w:t>
      </w:r>
      <w:r w:rsidR="000C58B3" w:rsidRPr="000C58B3">
        <w:t>30</w:t>
      </w:r>
      <w:r w:rsidR="00D22DAB" w:rsidRPr="000C58B3">
        <w:t xml:space="preserve">% перечисляется Покупателем Поставщику в течение 10 (десяти) банковских дней с даты заключения Сторонами договора,   окончательный расчет по оставшейся сумме  за поставленный Товар осуществляется в течение  </w:t>
      </w:r>
      <w:r w:rsidR="00F4763C" w:rsidRPr="000C58B3">
        <w:t>30</w:t>
      </w:r>
      <w:r w:rsidR="00D22DAB" w:rsidRPr="000C58B3">
        <w:t xml:space="preserve"> (</w:t>
      </w:r>
      <w:r w:rsidR="00F4763C" w:rsidRPr="000C58B3">
        <w:t>тридцати</w:t>
      </w:r>
      <w:r w:rsidR="00D22DAB" w:rsidRPr="000C58B3">
        <w:t>) календарных дней после подписания Поставщиком и Получателем товарной накладной формы (ТОРГ-12), акта ввода в эксплуатацию.</w:t>
      </w:r>
    </w:p>
    <w:p w:rsidR="006B404B" w:rsidRPr="00297702" w:rsidRDefault="006B404B" w:rsidP="00364EE9">
      <w:pPr>
        <w:pStyle w:val="aff2"/>
        <w:numPr>
          <w:ilvl w:val="0"/>
          <w:numId w:val="5"/>
        </w:numPr>
        <w:ind w:left="426"/>
        <w:jc w:val="both"/>
        <w:rPr>
          <w:b/>
          <w:bCs/>
          <w:color w:val="000000" w:themeColor="text1"/>
        </w:rPr>
      </w:pPr>
      <w:r w:rsidRPr="000C58B3">
        <w:t>Особые условия: в случае, если Участник подает котировочную заявку на Товар, являю</w:t>
      </w:r>
      <w:r w:rsidRPr="000C58B3">
        <w:rPr>
          <w:bCs/>
        </w:rPr>
        <w:t xml:space="preserve">щийся аналогом, то данный Товар по техническим характеристикам </w:t>
      </w:r>
      <w:r w:rsidRPr="000C58B3">
        <w:rPr>
          <w:bCs/>
          <w:u w:val="single"/>
        </w:rPr>
        <w:t>не должен быть хуже,</w:t>
      </w:r>
      <w:r w:rsidRPr="000C58B3">
        <w:rPr>
          <w:bCs/>
        </w:rPr>
        <w:t xml:space="preserve"> а по некоторым критериям даже лучше (либо аналогичным), </w:t>
      </w:r>
      <w:r w:rsidRPr="00297702">
        <w:rPr>
          <w:bCs/>
          <w:color w:val="000000" w:themeColor="text1"/>
        </w:rPr>
        <w:t>чем те, которые были предложены Заказчиком в котировочной документации.</w:t>
      </w:r>
    </w:p>
    <w:p w:rsidR="006B404B" w:rsidRPr="00297702" w:rsidRDefault="006B404B" w:rsidP="006B404B">
      <w:pPr>
        <w:pStyle w:val="aff2"/>
        <w:numPr>
          <w:ilvl w:val="0"/>
          <w:numId w:val="5"/>
        </w:numPr>
        <w:ind w:left="426"/>
        <w:jc w:val="both"/>
        <w:rPr>
          <w:bCs/>
        </w:rPr>
      </w:pPr>
      <w:r w:rsidRPr="00297702">
        <w:rPr>
          <w:b/>
          <w:bCs/>
          <w:color w:val="000000" w:themeColor="text1"/>
        </w:rPr>
        <w:t>Источник финансирован</w:t>
      </w:r>
      <w:r w:rsidRPr="00297702">
        <w:rPr>
          <w:b/>
          <w:bCs/>
        </w:rPr>
        <w:t xml:space="preserve">ия:  </w:t>
      </w:r>
      <w:r w:rsidR="00823C0E">
        <w:rPr>
          <w:bCs/>
        </w:rPr>
        <w:t>доходы, полученные от предпринимательской деятельности</w:t>
      </w:r>
      <w:r w:rsidR="00A01924" w:rsidRPr="00297702">
        <w:rPr>
          <w:bCs/>
        </w:rPr>
        <w:t>.</w:t>
      </w:r>
    </w:p>
    <w:p w:rsidR="006B404B" w:rsidRPr="00297702" w:rsidRDefault="006B404B" w:rsidP="006B404B">
      <w:pPr>
        <w:pStyle w:val="aff2"/>
        <w:numPr>
          <w:ilvl w:val="0"/>
          <w:numId w:val="5"/>
        </w:numPr>
        <w:ind w:left="426"/>
        <w:jc w:val="both"/>
      </w:pPr>
      <w:r w:rsidRPr="00297702">
        <w:rPr>
          <w:b/>
          <w:bCs/>
        </w:rPr>
        <w:t>Место подачи котировочных заявок:</w:t>
      </w:r>
      <w:r w:rsidRPr="00297702">
        <w:t xml:space="preserve"> ЧУЗ «РЖД-Медицина» г. Ульяновск» – 432012, г. Ульяновск,  улица Хрустальная, д.3 (приемная главного врача).</w:t>
      </w:r>
    </w:p>
    <w:p w:rsidR="006B404B" w:rsidRPr="00297702" w:rsidRDefault="006B404B" w:rsidP="006B404B">
      <w:pPr>
        <w:ind w:left="426" w:firstLine="294"/>
        <w:contextualSpacing/>
        <w:jc w:val="both"/>
      </w:pPr>
    </w:p>
    <w:p w:rsidR="006B404B" w:rsidRPr="006B404B" w:rsidRDefault="006B404B" w:rsidP="006B404B">
      <w:pPr>
        <w:widowControl w:val="0"/>
        <w:ind w:firstLine="851"/>
        <w:contextualSpacing/>
        <w:jc w:val="both"/>
        <w:rPr>
          <w:b/>
          <w:bCs/>
        </w:rPr>
      </w:pPr>
      <w:r w:rsidRPr="006B404B">
        <w:rPr>
          <w:b/>
          <w:bCs/>
        </w:rPr>
        <w:t xml:space="preserve">Срок начала подачи котировочных заявок:             с   </w:t>
      </w:r>
      <w:r>
        <w:rPr>
          <w:b/>
          <w:bCs/>
        </w:rPr>
        <w:t>08</w:t>
      </w:r>
      <w:r w:rsidRPr="006B404B">
        <w:rPr>
          <w:b/>
          <w:bCs/>
        </w:rPr>
        <w:t xml:space="preserve">.00          </w:t>
      </w:r>
      <w:r w:rsidR="00F4763C">
        <w:rPr>
          <w:b/>
          <w:bCs/>
        </w:rPr>
        <w:t>22</w:t>
      </w:r>
      <w:r w:rsidRPr="006B404B">
        <w:rPr>
          <w:b/>
          <w:bCs/>
        </w:rPr>
        <w:t>.</w:t>
      </w:r>
      <w:r w:rsidR="00F4763C">
        <w:rPr>
          <w:b/>
          <w:bCs/>
        </w:rPr>
        <w:t>11</w:t>
      </w:r>
      <w:r w:rsidRPr="006B404B">
        <w:rPr>
          <w:b/>
          <w:bCs/>
        </w:rPr>
        <w:t>.202</w:t>
      </w:r>
      <w:r w:rsidR="00D324E7">
        <w:rPr>
          <w:b/>
          <w:bCs/>
        </w:rPr>
        <w:t>2</w:t>
      </w:r>
      <w:r w:rsidRPr="006B404B">
        <w:rPr>
          <w:b/>
          <w:bCs/>
        </w:rPr>
        <w:t xml:space="preserve">г.  </w:t>
      </w:r>
    </w:p>
    <w:p w:rsidR="006B404B" w:rsidRPr="006B404B" w:rsidRDefault="006B404B" w:rsidP="006B404B">
      <w:pPr>
        <w:widowControl w:val="0"/>
        <w:ind w:firstLine="851"/>
        <w:contextualSpacing/>
        <w:jc w:val="both"/>
        <w:rPr>
          <w:b/>
          <w:bCs/>
        </w:rPr>
      </w:pPr>
      <w:r w:rsidRPr="006B404B">
        <w:rPr>
          <w:b/>
          <w:bCs/>
        </w:rPr>
        <w:t>Срок окончания подачи котировочных заявок:      до 1</w:t>
      </w:r>
      <w:r>
        <w:rPr>
          <w:b/>
          <w:bCs/>
        </w:rPr>
        <w:t>7</w:t>
      </w:r>
      <w:r w:rsidRPr="006B404B">
        <w:rPr>
          <w:b/>
          <w:bCs/>
        </w:rPr>
        <w:t xml:space="preserve">.00          </w:t>
      </w:r>
      <w:r w:rsidR="00F4763C">
        <w:rPr>
          <w:b/>
          <w:bCs/>
        </w:rPr>
        <w:t>28</w:t>
      </w:r>
      <w:r w:rsidRPr="006B404B">
        <w:rPr>
          <w:b/>
          <w:bCs/>
        </w:rPr>
        <w:t>.</w:t>
      </w:r>
      <w:r w:rsidR="00F4763C">
        <w:rPr>
          <w:b/>
          <w:bCs/>
        </w:rPr>
        <w:t>11</w:t>
      </w:r>
      <w:r w:rsidRPr="006B404B">
        <w:rPr>
          <w:b/>
          <w:bCs/>
        </w:rPr>
        <w:t>.202</w:t>
      </w:r>
      <w:r w:rsidR="00D324E7">
        <w:rPr>
          <w:b/>
          <w:bCs/>
        </w:rPr>
        <w:t>2</w:t>
      </w:r>
      <w:r w:rsidRPr="006B404B">
        <w:rPr>
          <w:b/>
          <w:bCs/>
        </w:rPr>
        <w:t xml:space="preserve">г.   </w:t>
      </w:r>
    </w:p>
    <w:p w:rsidR="006B404B" w:rsidRPr="006B404B" w:rsidRDefault="006B404B" w:rsidP="006B404B">
      <w:pPr>
        <w:widowControl w:val="0"/>
        <w:ind w:firstLine="851"/>
        <w:contextualSpacing/>
        <w:jc w:val="both"/>
        <w:rPr>
          <w:b/>
          <w:bCs/>
        </w:rPr>
      </w:pPr>
      <w:r w:rsidRPr="006B404B">
        <w:rPr>
          <w:b/>
          <w:bCs/>
        </w:rPr>
        <w:t>Дата вскрытия конвертов:                                                1</w:t>
      </w:r>
      <w:r>
        <w:rPr>
          <w:b/>
          <w:bCs/>
        </w:rPr>
        <w:t>4</w:t>
      </w:r>
      <w:r w:rsidRPr="006B404B">
        <w:rPr>
          <w:b/>
          <w:bCs/>
        </w:rPr>
        <w:t xml:space="preserve">.00          </w:t>
      </w:r>
      <w:r w:rsidR="00F4763C">
        <w:rPr>
          <w:b/>
          <w:bCs/>
        </w:rPr>
        <w:t>29</w:t>
      </w:r>
      <w:r w:rsidRPr="006B404B">
        <w:rPr>
          <w:b/>
          <w:bCs/>
        </w:rPr>
        <w:t>.</w:t>
      </w:r>
      <w:r w:rsidR="00F4763C">
        <w:rPr>
          <w:b/>
          <w:bCs/>
        </w:rPr>
        <w:t>11</w:t>
      </w:r>
      <w:r w:rsidRPr="006B404B">
        <w:rPr>
          <w:b/>
          <w:bCs/>
        </w:rPr>
        <w:t>.202</w:t>
      </w:r>
      <w:r w:rsidR="00D324E7">
        <w:rPr>
          <w:b/>
          <w:bCs/>
        </w:rPr>
        <w:t>2</w:t>
      </w:r>
      <w:r w:rsidRPr="006B404B">
        <w:rPr>
          <w:b/>
          <w:bCs/>
        </w:rPr>
        <w:t xml:space="preserve">г. </w:t>
      </w:r>
    </w:p>
    <w:p w:rsidR="006B404B" w:rsidRPr="006B404B" w:rsidRDefault="006B404B" w:rsidP="006B404B">
      <w:pPr>
        <w:widowControl w:val="0"/>
        <w:ind w:firstLine="851"/>
        <w:contextualSpacing/>
        <w:jc w:val="both"/>
        <w:rPr>
          <w:b/>
          <w:bCs/>
        </w:rPr>
      </w:pPr>
      <w:r w:rsidRPr="006B404B">
        <w:rPr>
          <w:b/>
          <w:bCs/>
        </w:rPr>
        <w:t>Дата и время рассмотрения котировочных заявок      1</w:t>
      </w:r>
      <w:r w:rsidR="00C841F7">
        <w:rPr>
          <w:b/>
          <w:bCs/>
        </w:rPr>
        <w:t>4</w:t>
      </w:r>
      <w:r w:rsidRPr="006B404B">
        <w:rPr>
          <w:b/>
          <w:bCs/>
        </w:rPr>
        <w:t xml:space="preserve">.00        </w:t>
      </w:r>
      <w:r w:rsidR="00F4763C">
        <w:rPr>
          <w:b/>
          <w:bCs/>
        </w:rPr>
        <w:t xml:space="preserve"> </w:t>
      </w:r>
      <w:r w:rsidRPr="006B404B">
        <w:rPr>
          <w:b/>
          <w:bCs/>
        </w:rPr>
        <w:t xml:space="preserve">  </w:t>
      </w:r>
      <w:r w:rsidR="00F4763C">
        <w:rPr>
          <w:b/>
          <w:bCs/>
        </w:rPr>
        <w:t>29</w:t>
      </w:r>
      <w:r w:rsidRPr="006B404B">
        <w:rPr>
          <w:b/>
          <w:bCs/>
        </w:rPr>
        <w:t>.</w:t>
      </w:r>
      <w:r w:rsidR="00F4763C">
        <w:rPr>
          <w:b/>
          <w:bCs/>
        </w:rPr>
        <w:t>11</w:t>
      </w:r>
      <w:r w:rsidRPr="006B404B">
        <w:rPr>
          <w:b/>
          <w:bCs/>
        </w:rPr>
        <w:t>.202</w:t>
      </w:r>
      <w:r w:rsidR="00D324E7">
        <w:rPr>
          <w:b/>
          <w:bCs/>
        </w:rPr>
        <w:t>2</w:t>
      </w:r>
      <w:r w:rsidRPr="006B404B">
        <w:rPr>
          <w:b/>
          <w:bCs/>
        </w:rPr>
        <w:t>г</w:t>
      </w:r>
      <w:r w:rsidR="00D324E7">
        <w:rPr>
          <w:b/>
          <w:bCs/>
        </w:rPr>
        <w:t>.</w:t>
      </w:r>
      <w:r w:rsidRPr="006B404B">
        <w:rPr>
          <w:b/>
          <w:bCs/>
        </w:rPr>
        <w:t xml:space="preserve">  </w:t>
      </w:r>
    </w:p>
    <w:p w:rsidR="006B404B" w:rsidRPr="006B404B" w:rsidRDefault="006B404B" w:rsidP="006B404B">
      <w:pPr>
        <w:widowControl w:val="0"/>
        <w:ind w:firstLine="851"/>
        <w:contextualSpacing/>
        <w:jc w:val="both"/>
        <w:rPr>
          <w:b/>
          <w:bCs/>
        </w:rPr>
      </w:pPr>
      <w:r w:rsidRPr="006B404B">
        <w:rPr>
          <w:b/>
          <w:bCs/>
        </w:rPr>
        <w:t>Дата и время подведения итогов котировочных заявок: 1</w:t>
      </w:r>
      <w:r w:rsidR="00826D86">
        <w:rPr>
          <w:b/>
          <w:bCs/>
        </w:rPr>
        <w:t>5</w:t>
      </w:r>
      <w:r w:rsidRPr="006B404B">
        <w:rPr>
          <w:b/>
          <w:bCs/>
        </w:rPr>
        <w:t xml:space="preserve">.00  </w:t>
      </w:r>
      <w:r w:rsidR="00F4763C">
        <w:rPr>
          <w:b/>
          <w:bCs/>
        </w:rPr>
        <w:t xml:space="preserve"> </w:t>
      </w:r>
      <w:r w:rsidRPr="006B404B">
        <w:rPr>
          <w:b/>
          <w:bCs/>
        </w:rPr>
        <w:t xml:space="preserve">   </w:t>
      </w:r>
      <w:r w:rsidR="00F4763C">
        <w:rPr>
          <w:b/>
          <w:bCs/>
        </w:rPr>
        <w:t>29</w:t>
      </w:r>
      <w:r w:rsidRPr="006B404B">
        <w:rPr>
          <w:b/>
          <w:bCs/>
        </w:rPr>
        <w:t>.</w:t>
      </w:r>
      <w:r w:rsidR="00F4763C">
        <w:rPr>
          <w:b/>
          <w:bCs/>
        </w:rPr>
        <w:t>11</w:t>
      </w:r>
      <w:r w:rsidRPr="006B404B">
        <w:rPr>
          <w:b/>
          <w:bCs/>
        </w:rPr>
        <w:t>.202</w:t>
      </w:r>
      <w:r w:rsidR="00D324E7">
        <w:rPr>
          <w:b/>
          <w:bCs/>
        </w:rPr>
        <w:t>2</w:t>
      </w:r>
      <w:r w:rsidRPr="006B404B">
        <w:rPr>
          <w:b/>
          <w:bCs/>
        </w:rPr>
        <w:t>г</w:t>
      </w:r>
      <w:r w:rsidR="00D324E7">
        <w:rPr>
          <w:b/>
          <w:bCs/>
        </w:rPr>
        <w:t>.</w:t>
      </w:r>
      <w:r w:rsidRPr="006B404B">
        <w:rPr>
          <w:b/>
          <w:bCs/>
        </w:rPr>
        <w:t xml:space="preserve">  </w:t>
      </w:r>
    </w:p>
    <w:p w:rsidR="009F25F0" w:rsidRPr="009F25F0" w:rsidRDefault="009F25F0" w:rsidP="009F25F0">
      <w:pPr>
        <w:pStyle w:val="aff2"/>
        <w:numPr>
          <w:ilvl w:val="0"/>
          <w:numId w:val="5"/>
        </w:numPr>
        <w:jc w:val="both"/>
        <w:rPr>
          <w:b/>
          <w:bCs/>
        </w:rPr>
      </w:pPr>
      <w:r w:rsidRPr="009F25F0">
        <w:rPr>
          <w:b/>
          <w:bCs/>
        </w:rPr>
        <w:lastRenderedPageBreak/>
        <w:t xml:space="preserve">Участники: </w:t>
      </w:r>
      <w:r w:rsidRPr="009F25F0">
        <w:rPr>
          <w:bCs/>
        </w:rPr>
        <w:t>запрос котировок проводится среди индивидуальных предпринимателей и юридических лиц, независимо от формы собственности.</w:t>
      </w:r>
    </w:p>
    <w:p w:rsidR="009F25F0" w:rsidRPr="009F25F0" w:rsidRDefault="009F25F0" w:rsidP="009F25F0">
      <w:pPr>
        <w:pStyle w:val="aff2"/>
        <w:numPr>
          <w:ilvl w:val="0"/>
          <w:numId w:val="5"/>
        </w:numPr>
        <w:jc w:val="both"/>
        <w:rPr>
          <w:bCs/>
        </w:rPr>
      </w:pPr>
      <w:r w:rsidRPr="009F25F0">
        <w:rPr>
          <w:b/>
          <w:bCs/>
        </w:rPr>
        <w:t>Антидемпинговые меры:</w:t>
      </w:r>
      <w:r w:rsidRPr="009F25F0">
        <w:rPr>
          <w:bCs/>
        </w:rPr>
        <w:t xml:space="preserve"> Антидемпинговые меры не предусмотрены.</w:t>
      </w:r>
    </w:p>
    <w:p w:rsidR="009F25F0" w:rsidRPr="007969A7" w:rsidRDefault="009F25F0" w:rsidP="009F25F0">
      <w:pPr>
        <w:pStyle w:val="aff2"/>
        <w:numPr>
          <w:ilvl w:val="0"/>
          <w:numId w:val="5"/>
        </w:numPr>
        <w:ind w:left="0" w:firstLine="851"/>
        <w:jc w:val="both"/>
        <w:rPr>
          <w:bCs/>
        </w:rPr>
      </w:pPr>
      <w:r w:rsidRPr="007969A7">
        <w:rPr>
          <w:b/>
          <w:bCs/>
        </w:rPr>
        <w:t>Обеспечение заявок:</w:t>
      </w:r>
      <w:r w:rsidRPr="007969A7">
        <w:rPr>
          <w:bCs/>
        </w:rPr>
        <w:t xml:space="preserve"> Обеспечение заявок не предусмотрено.</w:t>
      </w:r>
    </w:p>
    <w:p w:rsidR="009F25F0" w:rsidRPr="007969A7" w:rsidRDefault="009F25F0" w:rsidP="009F25F0">
      <w:pPr>
        <w:pStyle w:val="aff2"/>
        <w:numPr>
          <w:ilvl w:val="0"/>
          <w:numId w:val="5"/>
        </w:numPr>
        <w:ind w:left="0" w:firstLine="851"/>
        <w:jc w:val="both"/>
        <w:rPr>
          <w:bCs/>
        </w:rPr>
      </w:pPr>
      <w:r w:rsidRPr="007969A7">
        <w:rPr>
          <w:b/>
          <w:bCs/>
        </w:rPr>
        <w:t>Обеспечение договора:</w:t>
      </w:r>
      <w:r w:rsidRPr="007969A7">
        <w:rPr>
          <w:bCs/>
        </w:rPr>
        <w:t xml:space="preserve"> Обеспечение договора не предусмотрено.</w:t>
      </w:r>
    </w:p>
    <w:p w:rsidR="009F25F0" w:rsidRPr="007969A7" w:rsidRDefault="009F25F0" w:rsidP="009F25F0">
      <w:pPr>
        <w:pStyle w:val="aff2"/>
        <w:numPr>
          <w:ilvl w:val="0"/>
          <w:numId w:val="5"/>
        </w:numPr>
        <w:ind w:left="0" w:firstLine="851"/>
        <w:jc w:val="both"/>
        <w:rPr>
          <w:bCs/>
        </w:rPr>
      </w:pPr>
      <w:r w:rsidRPr="007969A7">
        <w:rPr>
          <w:b/>
          <w:bCs/>
        </w:rPr>
        <w:t>Информационное обеспечение:</w:t>
      </w:r>
      <w:r w:rsidRPr="007969A7">
        <w:t xml:space="preserve"> </w:t>
      </w:r>
    </w:p>
    <w:p w:rsidR="009F25F0" w:rsidRPr="007969A7" w:rsidRDefault="009F25F0" w:rsidP="009F25F0">
      <w:pPr>
        <w:pStyle w:val="aff2"/>
        <w:numPr>
          <w:ilvl w:val="1"/>
          <w:numId w:val="35"/>
        </w:numPr>
        <w:ind w:left="0" w:firstLine="851"/>
        <w:jc w:val="both"/>
      </w:pPr>
      <w:r w:rsidRPr="007969A7">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rsidR="009F25F0" w:rsidRPr="007969A7" w:rsidRDefault="009F25F0" w:rsidP="009F25F0">
      <w:pPr>
        <w:pStyle w:val="aff2"/>
        <w:numPr>
          <w:ilvl w:val="1"/>
          <w:numId w:val="35"/>
        </w:numPr>
        <w:ind w:left="0" w:firstLine="851"/>
        <w:jc w:val="both"/>
      </w:pPr>
      <w:r w:rsidRPr="007969A7">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rsidR="009F25F0" w:rsidRPr="007969A7" w:rsidRDefault="009F25F0" w:rsidP="009F25F0">
      <w:pPr>
        <w:pStyle w:val="aff2"/>
        <w:numPr>
          <w:ilvl w:val="0"/>
          <w:numId w:val="5"/>
        </w:numPr>
        <w:ind w:left="0" w:firstLine="851"/>
        <w:jc w:val="both"/>
        <w:rPr>
          <w:b/>
          <w:bCs/>
        </w:rPr>
      </w:pPr>
      <w:r w:rsidRPr="007969A7">
        <w:rPr>
          <w:b/>
          <w:bCs/>
        </w:rPr>
        <w:t xml:space="preserve">Порядок подачи заявок: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Заявки на участие в закупке действуют до момента заключения договора.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sz w:val="24"/>
          <w:szCs w:val="24"/>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w:t>
      </w:r>
      <w:r w:rsidRPr="007969A7">
        <w:rPr>
          <w:bCs/>
          <w:sz w:val="24"/>
          <w:szCs w:val="24"/>
        </w:rPr>
        <w:lastRenderedPageBreak/>
        <w:t>системы криптографической защиты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направления заявки по электронной почте, заархивированный файл должен иметь расширение .</w:t>
      </w:r>
      <w:proofErr w:type="spellStart"/>
      <w:r w:rsidRPr="007969A7">
        <w:rPr>
          <w:bCs/>
          <w:sz w:val="24"/>
          <w:szCs w:val="24"/>
        </w:rPr>
        <w:t>rar</w:t>
      </w:r>
      <w:proofErr w:type="spellEnd"/>
      <w:r w:rsidRPr="007969A7">
        <w:rPr>
          <w:bCs/>
          <w:sz w:val="24"/>
          <w:szCs w:val="24"/>
        </w:rPr>
        <w:t xml:space="preserve"> (или .</w:t>
      </w:r>
      <w:proofErr w:type="spellStart"/>
      <w:r w:rsidRPr="007969A7">
        <w:rPr>
          <w:bCs/>
          <w:sz w:val="24"/>
          <w:szCs w:val="24"/>
        </w:rPr>
        <w:t>zip</w:t>
      </w:r>
      <w:proofErr w:type="spellEnd"/>
      <w:r w:rsidRPr="007969A7">
        <w:rPr>
          <w:bCs/>
          <w:sz w:val="24"/>
          <w:szCs w:val="24"/>
        </w:rPr>
        <w:t>), имя файла должно соответствовать формату «Наименование участника</w:t>
      </w:r>
      <w:r>
        <w:rPr>
          <w:bCs/>
          <w:sz w:val="24"/>
          <w:szCs w:val="24"/>
        </w:rPr>
        <w:t xml:space="preserve">. </w:t>
      </w:r>
      <w:r w:rsidRPr="007969A7">
        <w:rPr>
          <w:bCs/>
          <w:sz w:val="24"/>
          <w:szCs w:val="24"/>
        </w:rPr>
        <w:t>Котировка№.</w:t>
      </w:r>
      <w:proofErr w:type="spellStart"/>
      <w:r w:rsidRPr="007969A7">
        <w:rPr>
          <w:bCs/>
          <w:sz w:val="24"/>
          <w:szCs w:val="24"/>
        </w:rPr>
        <w:t>rar</w:t>
      </w:r>
      <w:proofErr w:type="spellEnd"/>
      <w:r w:rsidRPr="007969A7">
        <w:rPr>
          <w:bCs/>
          <w:sz w:val="24"/>
          <w:szCs w:val="24"/>
        </w:rPr>
        <w:t xml:space="preserve"> (или .</w:t>
      </w:r>
      <w:proofErr w:type="spellStart"/>
      <w:r w:rsidRPr="007969A7">
        <w:rPr>
          <w:bCs/>
          <w:sz w:val="24"/>
          <w:szCs w:val="24"/>
        </w:rPr>
        <w:t>zip</w:t>
      </w:r>
      <w:proofErr w:type="spellEnd"/>
      <w:r w:rsidRPr="007969A7">
        <w:rPr>
          <w:bCs/>
          <w:sz w:val="24"/>
          <w:szCs w:val="24"/>
        </w:rPr>
        <w:t>)». Вместо набора символов «Наименование участника» указать наименование участника, а вместо символа «№» участник должен указать номер запроса котировок. Документы, содержащиеся в архиве и имеющие формат *.</w:t>
      </w:r>
      <w:proofErr w:type="spellStart"/>
      <w:r w:rsidRPr="007969A7">
        <w:rPr>
          <w:bCs/>
          <w:sz w:val="24"/>
          <w:szCs w:val="24"/>
        </w:rPr>
        <w:t>pdf</w:t>
      </w:r>
      <w:proofErr w:type="spellEnd"/>
      <w:r w:rsidRPr="007969A7">
        <w:rPr>
          <w:bCs/>
          <w:sz w:val="24"/>
          <w:szCs w:val="24"/>
        </w:rPr>
        <w:t>, должны быть отсканированы с оригинала или заверенной нотариальной копии и иметь разрешение не менее 100dpi. Допускается сканирование в черно-белом режиме.</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вправе изменить или отозвать свою заявку до истечения срока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Цены необходимо приводить в рублях с учетом всех возможных расходов участника.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Цены должны быть указаны с учетом НДС и без учета НДС.</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rsidR="009F25F0" w:rsidRPr="009F25F0" w:rsidRDefault="009F25F0" w:rsidP="009F25F0">
      <w:pPr>
        <w:numPr>
          <w:ilvl w:val="0"/>
          <w:numId w:val="36"/>
        </w:numPr>
        <w:ind w:firstLine="851"/>
        <w:contextualSpacing/>
        <w:jc w:val="both"/>
        <w:rPr>
          <w:b/>
          <w:bCs/>
        </w:rPr>
      </w:pPr>
      <w:r w:rsidRPr="009F25F0">
        <w:rPr>
          <w:b/>
          <w:bCs/>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9F25F0" w:rsidRPr="009F25F0" w:rsidRDefault="009F25F0" w:rsidP="009F25F0">
      <w:pPr>
        <w:widowControl w:val="0"/>
        <w:numPr>
          <w:ilvl w:val="0"/>
          <w:numId w:val="3"/>
        </w:numPr>
        <w:ind w:left="0" w:firstLine="851"/>
        <w:jc w:val="both"/>
        <w:rPr>
          <w:bCs/>
        </w:rPr>
      </w:pPr>
      <w:r w:rsidRPr="009F25F0">
        <w:rPr>
          <w:bCs/>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9F25F0" w:rsidRPr="009F25F0" w:rsidRDefault="009F25F0" w:rsidP="009F25F0">
      <w:pPr>
        <w:widowControl w:val="0"/>
        <w:numPr>
          <w:ilvl w:val="0"/>
          <w:numId w:val="3"/>
        </w:numPr>
        <w:ind w:left="0" w:firstLine="851"/>
        <w:jc w:val="both"/>
        <w:rPr>
          <w:bCs/>
        </w:rPr>
      </w:pPr>
      <w:r w:rsidRPr="009F25F0">
        <w:rPr>
          <w:bCs/>
        </w:rPr>
        <w:t>Запрос о разъяснении котировочной документации, полученный от участника позднее установленного срока, не подлежит рассмотрению.</w:t>
      </w:r>
    </w:p>
    <w:p w:rsidR="009F25F0" w:rsidRPr="009F25F0" w:rsidRDefault="009F25F0" w:rsidP="009F25F0">
      <w:pPr>
        <w:widowControl w:val="0"/>
        <w:numPr>
          <w:ilvl w:val="0"/>
          <w:numId w:val="3"/>
        </w:numPr>
        <w:ind w:left="0" w:firstLine="851"/>
        <w:jc w:val="both"/>
        <w:rPr>
          <w:bCs/>
        </w:rPr>
      </w:pPr>
      <w:r w:rsidRPr="009F25F0">
        <w:rPr>
          <w:bCs/>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9F25F0" w:rsidRPr="009F25F0" w:rsidRDefault="009F25F0" w:rsidP="009F25F0">
      <w:pPr>
        <w:widowControl w:val="0"/>
        <w:numPr>
          <w:ilvl w:val="0"/>
          <w:numId w:val="3"/>
        </w:numPr>
        <w:ind w:left="0" w:firstLine="851"/>
        <w:jc w:val="both"/>
        <w:rPr>
          <w:bCs/>
        </w:rPr>
      </w:pPr>
      <w:r w:rsidRPr="009F25F0">
        <w:rPr>
          <w:bCs/>
        </w:rPr>
        <w:lastRenderedPageBreak/>
        <w:t>Заказчик запроса котировок обязан опубликовать разъяснения на официальном сайте не позднее 3-х дней со дня предоставления разъяснений.</w:t>
      </w:r>
    </w:p>
    <w:p w:rsidR="009F25F0" w:rsidRPr="009F25F0" w:rsidRDefault="009F25F0" w:rsidP="009F25F0">
      <w:pPr>
        <w:widowControl w:val="0"/>
        <w:numPr>
          <w:ilvl w:val="0"/>
          <w:numId w:val="3"/>
        </w:numPr>
        <w:ind w:left="0" w:firstLine="851"/>
        <w:jc w:val="both"/>
        <w:rPr>
          <w:bCs/>
        </w:rPr>
      </w:pPr>
      <w:r w:rsidRPr="009F25F0">
        <w:rPr>
          <w:bCs/>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9F25F0" w:rsidRPr="009F25F0" w:rsidRDefault="009F25F0" w:rsidP="009F25F0">
      <w:pPr>
        <w:widowControl w:val="0"/>
        <w:numPr>
          <w:ilvl w:val="0"/>
          <w:numId w:val="3"/>
        </w:numPr>
        <w:ind w:left="0" w:firstLine="851"/>
        <w:jc w:val="both"/>
        <w:rPr>
          <w:bCs/>
        </w:rPr>
      </w:pPr>
      <w:r w:rsidRPr="009F25F0">
        <w:rPr>
          <w:bCs/>
        </w:rPr>
        <w:t>Дополнения и изменения, внесенные в котировочную документацию, размещаются на сайтах в день принятия решения о внесении изменений.</w:t>
      </w:r>
    </w:p>
    <w:p w:rsidR="009F25F0" w:rsidRPr="009F25F0" w:rsidRDefault="009F25F0" w:rsidP="009F25F0">
      <w:pPr>
        <w:widowControl w:val="0"/>
        <w:numPr>
          <w:ilvl w:val="0"/>
          <w:numId w:val="3"/>
        </w:numPr>
        <w:ind w:left="0" w:firstLine="851"/>
        <w:jc w:val="both"/>
        <w:rPr>
          <w:bCs/>
        </w:rPr>
      </w:pPr>
      <w:r w:rsidRPr="009F25F0">
        <w:rPr>
          <w:bCs/>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9F25F0" w:rsidRPr="009F25F0" w:rsidRDefault="009F25F0" w:rsidP="009F25F0">
      <w:pPr>
        <w:widowControl w:val="0"/>
        <w:numPr>
          <w:ilvl w:val="0"/>
          <w:numId w:val="3"/>
        </w:numPr>
        <w:ind w:left="0" w:firstLine="851"/>
        <w:jc w:val="both"/>
        <w:rPr>
          <w:bCs/>
        </w:rPr>
      </w:pPr>
      <w:r w:rsidRPr="009F25F0">
        <w:rPr>
          <w:bCs/>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F25F0" w:rsidRPr="009F25F0" w:rsidRDefault="009F25F0" w:rsidP="009F25F0">
      <w:pPr>
        <w:widowControl w:val="0"/>
        <w:numPr>
          <w:ilvl w:val="0"/>
          <w:numId w:val="3"/>
        </w:numPr>
        <w:ind w:left="0" w:firstLine="851"/>
        <w:jc w:val="both"/>
        <w:rPr>
          <w:bCs/>
        </w:rPr>
      </w:pPr>
      <w:r w:rsidRPr="009F25F0">
        <w:rPr>
          <w:bCs/>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9F25F0" w:rsidRPr="009F25F0" w:rsidRDefault="009F25F0" w:rsidP="009F25F0">
      <w:pPr>
        <w:widowControl w:val="0"/>
        <w:numPr>
          <w:ilvl w:val="0"/>
          <w:numId w:val="3"/>
        </w:numPr>
        <w:ind w:left="0" w:firstLine="851"/>
        <w:jc w:val="both"/>
        <w:rPr>
          <w:bCs/>
        </w:rPr>
      </w:pPr>
      <w:r w:rsidRPr="009F25F0">
        <w:rPr>
          <w:bCs/>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9F25F0" w:rsidRPr="009F25F0" w:rsidRDefault="009F25F0" w:rsidP="009F25F0">
      <w:pPr>
        <w:widowControl w:val="0"/>
        <w:ind w:firstLine="851"/>
        <w:jc w:val="both"/>
        <w:rPr>
          <w:bCs/>
        </w:rPr>
      </w:pPr>
    </w:p>
    <w:p w:rsidR="009F25F0" w:rsidRPr="009F25F0" w:rsidRDefault="009F25F0" w:rsidP="009F25F0">
      <w:pPr>
        <w:numPr>
          <w:ilvl w:val="0"/>
          <w:numId w:val="36"/>
        </w:numPr>
        <w:ind w:firstLine="851"/>
        <w:contextualSpacing/>
        <w:jc w:val="both"/>
        <w:rPr>
          <w:bCs/>
        </w:rPr>
      </w:pPr>
      <w:r w:rsidRPr="009F25F0">
        <w:rPr>
          <w:b/>
          <w:bCs/>
        </w:rPr>
        <w:t>Вскрытие заявок:</w:t>
      </w:r>
      <w:r w:rsidRPr="009F25F0">
        <w:rPr>
          <w:bCs/>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9F25F0" w:rsidRPr="009F25F0" w:rsidRDefault="009F25F0" w:rsidP="009F25F0">
      <w:pPr>
        <w:widowControl w:val="0"/>
        <w:numPr>
          <w:ilvl w:val="1"/>
          <w:numId w:val="10"/>
        </w:numPr>
        <w:ind w:left="0" w:firstLine="851"/>
        <w:jc w:val="both"/>
        <w:rPr>
          <w:bCs/>
        </w:rPr>
      </w:pPr>
      <w:r w:rsidRPr="009F25F0">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9F25F0" w:rsidRPr="009F25F0" w:rsidRDefault="009F25F0" w:rsidP="009F25F0">
      <w:pPr>
        <w:widowControl w:val="0"/>
        <w:numPr>
          <w:ilvl w:val="1"/>
          <w:numId w:val="10"/>
        </w:numPr>
        <w:ind w:left="0" w:firstLine="851"/>
        <w:jc w:val="both"/>
        <w:rPr>
          <w:bCs/>
        </w:rPr>
      </w:pPr>
      <w:r w:rsidRPr="009F25F0">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rsidR="009F25F0" w:rsidRPr="009F25F0" w:rsidRDefault="009F25F0" w:rsidP="009F25F0">
      <w:pPr>
        <w:widowControl w:val="0"/>
        <w:numPr>
          <w:ilvl w:val="1"/>
          <w:numId w:val="10"/>
        </w:numPr>
        <w:ind w:left="0" w:firstLine="851"/>
        <w:jc w:val="both"/>
        <w:rPr>
          <w:bCs/>
        </w:rPr>
      </w:pPr>
      <w:r w:rsidRPr="009F25F0">
        <w:t xml:space="preserve">В </w:t>
      </w:r>
      <w:r w:rsidRPr="009F25F0">
        <w:rPr>
          <w:bCs/>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9F25F0" w:rsidRPr="009F25F0" w:rsidRDefault="009F25F0" w:rsidP="009F25F0">
      <w:pPr>
        <w:widowControl w:val="0"/>
        <w:numPr>
          <w:ilvl w:val="1"/>
          <w:numId w:val="10"/>
        </w:numPr>
        <w:ind w:left="0" w:firstLine="851"/>
        <w:jc w:val="both"/>
        <w:rPr>
          <w:bCs/>
        </w:rPr>
      </w:pPr>
      <w:r w:rsidRPr="009F25F0">
        <w:rPr>
          <w:bCs/>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9F25F0" w:rsidRPr="009F25F0" w:rsidRDefault="009F25F0" w:rsidP="009F25F0">
      <w:pPr>
        <w:widowControl w:val="0"/>
        <w:numPr>
          <w:ilvl w:val="1"/>
          <w:numId w:val="10"/>
        </w:numPr>
        <w:ind w:left="0" w:firstLine="851"/>
        <w:jc w:val="both"/>
        <w:rPr>
          <w:bCs/>
        </w:rPr>
      </w:pPr>
      <w:r w:rsidRPr="009F25F0">
        <w:rPr>
          <w:bCs/>
        </w:rPr>
        <w:t>При вскрытии конвертов с котировочными заявками объявляется:</w:t>
      </w:r>
    </w:p>
    <w:p w:rsidR="009F25F0" w:rsidRPr="009F25F0" w:rsidRDefault="009F25F0" w:rsidP="009F25F0">
      <w:pPr>
        <w:widowControl w:val="0"/>
        <w:ind w:firstLine="851"/>
        <w:jc w:val="both"/>
        <w:rPr>
          <w:bCs/>
        </w:rPr>
      </w:pPr>
      <w:r w:rsidRPr="009F25F0">
        <w:rPr>
          <w:bCs/>
        </w:rPr>
        <w:t>1) наименование участника закупки;</w:t>
      </w:r>
    </w:p>
    <w:p w:rsidR="009F25F0" w:rsidRPr="009F25F0" w:rsidRDefault="009F25F0" w:rsidP="009F25F0">
      <w:pPr>
        <w:widowControl w:val="0"/>
        <w:ind w:firstLine="851"/>
        <w:jc w:val="both"/>
        <w:rPr>
          <w:bCs/>
        </w:rPr>
      </w:pPr>
      <w:r w:rsidRPr="009F25F0">
        <w:rPr>
          <w:bCs/>
        </w:rPr>
        <w:t>2) сведения, изложенные в финансово-коммерческом предложении участника закупки, используемые для оценки заявок;</w:t>
      </w:r>
    </w:p>
    <w:p w:rsidR="009F25F0" w:rsidRPr="009F25F0" w:rsidRDefault="009F25F0" w:rsidP="009F25F0">
      <w:pPr>
        <w:widowControl w:val="0"/>
        <w:ind w:firstLine="851"/>
        <w:jc w:val="both"/>
        <w:rPr>
          <w:bCs/>
        </w:rPr>
      </w:pPr>
      <w:r w:rsidRPr="009F25F0">
        <w:rPr>
          <w:bCs/>
        </w:rPr>
        <w:t>3) иная информация (при необходимости).</w:t>
      </w:r>
    </w:p>
    <w:p w:rsidR="009F25F0" w:rsidRPr="009F25F0" w:rsidRDefault="009F25F0" w:rsidP="009F25F0">
      <w:pPr>
        <w:widowControl w:val="0"/>
        <w:numPr>
          <w:ilvl w:val="1"/>
          <w:numId w:val="10"/>
        </w:numPr>
        <w:ind w:left="0" w:firstLine="851"/>
        <w:jc w:val="both"/>
        <w:rPr>
          <w:bCs/>
        </w:rPr>
      </w:pPr>
      <w:r w:rsidRPr="009F25F0">
        <w:rPr>
          <w:bCs/>
        </w:rPr>
        <w:t>Заказчик или организатор процедуры закупки может проводить аудиозапись процедуры вскрытия конвертов с котировочными заявками.</w:t>
      </w:r>
    </w:p>
    <w:p w:rsidR="009F25F0" w:rsidRPr="009F25F0" w:rsidRDefault="009F25F0" w:rsidP="009F25F0">
      <w:pPr>
        <w:widowControl w:val="0"/>
        <w:numPr>
          <w:ilvl w:val="1"/>
          <w:numId w:val="10"/>
        </w:numPr>
        <w:ind w:left="0" w:firstLine="851"/>
        <w:jc w:val="both"/>
        <w:rPr>
          <w:bCs/>
        </w:rPr>
      </w:pPr>
      <w:r w:rsidRPr="009F25F0">
        <w:rPr>
          <w:bCs/>
        </w:rPr>
        <w:t>При вскрытии конвертов с заявками документы по существу не рассматриваются.</w:t>
      </w:r>
    </w:p>
    <w:p w:rsidR="009F25F0" w:rsidRPr="009F25F0" w:rsidRDefault="009F25F0" w:rsidP="009F25F0">
      <w:pPr>
        <w:widowControl w:val="0"/>
        <w:numPr>
          <w:ilvl w:val="1"/>
          <w:numId w:val="10"/>
        </w:numPr>
        <w:ind w:left="0" w:firstLine="851"/>
        <w:jc w:val="both"/>
        <w:rPr>
          <w:bCs/>
        </w:rPr>
      </w:pPr>
      <w:r w:rsidRPr="009F25F0">
        <w:rPr>
          <w:bCs/>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9F25F0" w:rsidRPr="009F25F0" w:rsidRDefault="009F25F0" w:rsidP="009F25F0">
      <w:pPr>
        <w:widowControl w:val="0"/>
        <w:ind w:firstLine="851"/>
        <w:jc w:val="both"/>
        <w:rPr>
          <w:bCs/>
        </w:rPr>
      </w:pPr>
    </w:p>
    <w:p w:rsidR="009F25F0" w:rsidRPr="009F25F0" w:rsidRDefault="009F25F0" w:rsidP="009F25F0">
      <w:pPr>
        <w:numPr>
          <w:ilvl w:val="0"/>
          <w:numId w:val="36"/>
        </w:numPr>
        <w:ind w:firstLine="851"/>
        <w:contextualSpacing/>
        <w:jc w:val="both"/>
      </w:pPr>
      <w:r w:rsidRPr="009F25F0">
        <w:rPr>
          <w:b/>
          <w:bCs/>
        </w:rPr>
        <w:t>Рассмотрение и оценка заявок</w:t>
      </w:r>
      <w:r w:rsidRPr="009F25F0">
        <w:t xml:space="preserve">: </w:t>
      </w:r>
    </w:p>
    <w:p w:rsidR="009F25F0" w:rsidRPr="009F25F0" w:rsidRDefault="009F25F0" w:rsidP="009F25F0">
      <w:pPr>
        <w:widowControl w:val="0"/>
        <w:numPr>
          <w:ilvl w:val="1"/>
          <w:numId w:val="11"/>
        </w:numPr>
        <w:ind w:left="0" w:firstLine="851"/>
        <w:jc w:val="both"/>
      </w:pPr>
      <w:r w:rsidRPr="009F25F0">
        <w:lastRenderedPageBreak/>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
    <w:p w:rsidR="009F25F0" w:rsidRPr="009F25F0" w:rsidRDefault="009F25F0" w:rsidP="009F25F0">
      <w:pPr>
        <w:widowControl w:val="0"/>
        <w:numPr>
          <w:ilvl w:val="1"/>
          <w:numId w:val="11"/>
        </w:numPr>
        <w:ind w:left="0" w:firstLine="851"/>
        <w:jc w:val="both"/>
      </w:pPr>
      <w:r w:rsidRPr="009F25F0">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9F25F0" w:rsidRPr="009F25F0" w:rsidRDefault="009F25F0" w:rsidP="009F25F0">
      <w:pPr>
        <w:widowControl w:val="0"/>
        <w:numPr>
          <w:ilvl w:val="1"/>
          <w:numId w:val="11"/>
        </w:numPr>
        <w:ind w:left="0" w:firstLine="851"/>
        <w:jc w:val="both"/>
      </w:pPr>
      <w:r w:rsidRPr="009F25F0">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9F25F0" w:rsidRPr="009F25F0" w:rsidRDefault="009F25F0" w:rsidP="009F25F0">
      <w:pPr>
        <w:widowControl w:val="0"/>
        <w:numPr>
          <w:ilvl w:val="1"/>
          <w:numId w:val="11"/>
        </w:numPr>
        <w:ind w:left="0" w:firstLine="851"/>
        <w:jc w:val="both"/>
      </w:pPr>
      <w:r w:rsidRPr="009F25F0">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9F25F0">
          <w:rPr>
            <w:color w:val="0000FF"/>
            <w:u w:val="single"/>
          </w:rPr>
          <w:t>https://egrul.nalog.ru</w:t>
        </w:r>
      </w:hyperlink>
      <w:r w:rsidRPr="009F25F0">
        <w:t xml:space="preserve">, </w:t>
      </w:r>
      <w:r w:rsidRPr="009F25F0">
        <w:rPr>
          <w:color w:val="000000"/>
        </w:rPr>
        <w:t xml:space="preserve">выписки из единого реестра субъектов малого и среднего предпринимательства, размещенной на сайте </w:t>
      </w:r>
      <w:hyperlink r:id="rId12" w:history="1">
        <w:r w:rsidRPr="009F25F0">
          <w:rPr>
            <w:color w:val="0000FF"/>
            <w:u w:val="single"/>
          </w:rPr>
          <w:t>https://ofd.nalog.ru/</w:t>
        </w:r>
      </w:hyperlink>
      <w:r w:rsidRPr="009F25F0">
        <w:t xml:space="preserve">, информации, содержащейся на официальном сайте Федеральной налоговой службы Российской Федерации </w:t>
      </w:r>
      <w:hyperlink r:id="rId13" w:history="1">
        <w:r w:rsidRPr="009F25F0">
          <w:rPr>
            <w:color w:val="0000FF"/>
            <w:u w:val="single"/>
          </w:rPr>
          <w:t>www.nalog.ru</w:t>
        </w:r>
      </w:hyperlink>
      <w:r w:rsidRPr="009F25F0">
        <w:t>, о применении участником закупки специального налогового режима «Налог на профессиональный доход».</w:t>
      </w:r>
    </w:p>
    <w:p w:rsidR="009F25F0" w:rsidRPr="009F25F0" w:rsidRDefault="009F25F0" w:rsidP="009F25F0">
      <w:pPr>
        <w:widowControl w:val="0"/>
        <w:numPr>
          <w:ilvl w:val="1"/>
          <w:numId w:val="11"/>
        </w:numPr>
        <w:ind w:left="0" w:firstLine="851"/>
        <w:jc w:val="both"/>
      </w:pPr>
      <w:r w:rsidRPr="009F25F0">
        <w:t>Участник запроса котировок не допускается к участию в запросе котировок в случае:</w:t>
      </w:r>
    </w:p>
    <w:p w:rsidR="009F25F0" w:rsidRPr="009F25F0" w:rsidRDefault="009F25F0" w:rsidP="009F25F0">
      <w:pPr>
        <w:widowControl w:val="0"/>
        <w:numPr>
          <w:ilvl w:val="0"/>
          <w:numId w:val="4"/>
        </w:numPr>
        <w:ind w:left="0" w:firstLine="851"/>
        <w:jc w:val="both"/>
      </w:pPr>
      <w:r w:rsidRPr="009F25F0">
        <w:t>Несоответствия котировочной заявки требованиям котировочной документации, в том числе:</w:t>
      </w:r>
    </w:p>
    <w:p w:rsidR="009F25F0" w:rsidRPr="009F25F0" w:rsidRDefault="009F25F0" w:rsidP="009F25F0">
      <w:pPr>
        <w:widowControl w:val="0"/>
        <w:ind w:firstLine="851"/>
        <w:jc w:val="both"/>
      </w:pPr>
      <w:r w:rsidRPr="009F25F0">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rsidR="009F25F0" w:rsidRPr="009F25F0" w:rsidRDefault="009F25F0" w:rsidP="009F25F0">
      <w:pPr>
        <w:widowControl w:val="0"/>
        <w:numPr>
          <w:ilvl w:val="0"/>
          <w:numId w:val="4"/>
        </w:numPr>
        <w:ind w:left="0" w:firstLine="851"/>
        <w:jc w:val="both"/>
      </w:pPr>
      <w:r w:rsidRPr="009F25F0">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9F25F0" w:rsidRPr="009F25F0" w:rsidRDefault="009F25F0" w:rsidP="009F25F0">
      <w:pPr>
        <w:widowControl w:val="0"/>
        <w:numPr>
          <w:ilvl w:val="0"/>
          <w:numId w:val="4"/>
        </w:numPr>
        <w:ind w:left="0" w:firstLine="851"/>
        <w:jc w:val="both"/>
      </w:pPr>
      <w:r w:rsidRPr="009F25F0">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9F25F0" w:rsidRPr="009F25F0" w:rsidRDefault="009F25F0" w:rsidP="009F25F0">
      <w:pPr>
        <w:widowControl w:val="0"/>
        <w:numPr>
          <w:ilvl w:val="0"/>
          <w:numId w:val="4"/>
        </w:numPr>
        <w:ind w:left="0" w:firstLine="851"/>
        <w:jc w:val="both"/>
      </w:pPr>
      <w:r w:rsidRPr="009F25F0">
        <w:t>Отказ от проведения запроса котировок;</w:t>
      </w:r>
    </w:p>
    <w:p w:rsidR="009F25F0" w:rsidRPr="009F25F0" w:rsidRDefault="009F25F0" w:rsidP="009F25F0">
      <w:pPr>
        <w:widowControl w:val="0"/>
        <w:numPr>
          <w:ilvl w:val="1"/>
          <w:numId w:val="11"/>
        </w:numPr>
        <w:ind w:left="0" w:firstLine="851"/>
        <w:jc w:val="both"/>
      </w:pPr>
      <w:r w:rsidRPr="009F25F0">
        <w:t>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9F25F0" w:rsidRPr="009F25F0" w:rsidRDefault="009F25F0" w:rsidP="009F25F0">
      <w:pPr>
        <w:widowControl w:val="0"/>
        <w:numPr>
          <w:ilvl w:val="1"/>
          <w:numId w:val="11"/>
        </w:numPr>
        <w:ind w:left="0" w:firstLine="851"/>
        <w:jc w:val="both"/>
      </w:pPr>
      <w:r w:rsidRPr="009F25F0">
        <w:t>Ответ от участника запроса котировок, полученный после даты, указанной в запросе, не подлежит рассмотрению.</w:t>
      </w:r>
    </w:p>
    <w:p w:rsidR="009F25F0" w:rsidRPr="009F25F0" w:rsidRDefault="009F25F0" w:rsidP="009F25F0">
      <w:pPr>
        <w:widowControl w:val="0"/>
        <w:numPr>
          <w:ilvl w:val="1"/>
          <w:numId w:val="11"/>
        </w:numPr>
        <w:ind w:left="0" w:firstLine="851"/>
        <w:jc w:val="both"/>
      </w:pPr>
      <w:r w:rsidRPr="009F25F0">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9F25F0" w:rsidRPr="009F25F0" w:rsidRDefault="009F25F0" w:rsidP="009F25F0">
      <w:pPr>
        <w:widowControl w:val="0"/>
        <w:numPr>
          <w:ilvl w:val="1"/>
          <w:numId w:val="11"/>
        </w:numPr>
        <w:ind w:left="0" w:firstLine="851"/>
        <w:jc w:val="both"/>
      </w:pPr>
      <w:r w:rsidRPr="009F25F0">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9F25F0" w:rsidRPr="009F25F0" w:rsidRDefault="009F25F0" w:rsidP="009F25F0">
      <w:pPr>
        <w:widowControl w:val="0"/>
        <w:numPr>
          <w:ilvl w:val="1"/>
          <w:numId w:val="11"/>
        </w:numPr>
        <w:tabs>
          <w:tab w:val="left" w:pos="1418"/>
          <w:tab w:val="left" w:pos="1560"/>
        </w:tabs>
        <w:ind w:left="0" w:firstLine="851"/>
        <w:jc w:val="both"/>
      </w:pPr>
      <w:r w:rsidRPr="009F25F0">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pPr>
      <w:r w:rsidRPr="009F25F0">
        <w:t xml:space="preserve">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w:t>
      </w:r>
      <w:r w:rsidRPr="009F25F0">
        <w:lastRenderedPageBreak/>
        <w:t>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F25F0" w:rsidRPr="009F25F0" w:rsidRDefault="009F25F0" w:rsidP="009F25F0">
      <w:pPr>
        <w:widowControl w:val="0"/>
        <w:numPr>
          <w:ilvl w:val="1"/>
          <w:numId w:val="11"/>
        </w:numPr>
        <w:tabs>
          <w:tab w:val="left" w:pos="1418"/>
          <w:tab w:val="left" w:pos="1560"/>
        </w:tabs>
        <w:ind w:left="0" w:firstLine="851"/>
        <w:jc w:val="both"/>
      </w:pPr>
      <w:r w:rsidRPr="009F25F0">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pPr>
      <w:r w:rsidRPr="009F25F0">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F25F0" w:rsidRPr="009F25F0" w:rsidRDefault="009F25F0" w:rsidP="009F25F0">
      <w:pPr>
        <w:widowControl w:val="0"/>
        <w:numPr>
          <w:ilvl w:val="1"/>
          <w:numId w:val="11"/>
        </w:numPr>
        <w:tabs>
          <w:tab w:val="left" w:pos="1418"/>
          <w:tab w:val="left" w:pos="1560"/>
        </w:tabs>
        <w:ind w:left="0" w:firstLine="851"/>
        <w:jc w:val="both"/>
      </w:pPr>
      <w:r w:rsidRPr="009F25F0">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9F25F0" w:rsidRPr="009F25F0" w:rsidRDefault="009F25F0" w:rsidP="009F25F0">
      <w:pPr>
        <w:widowControl w:val="0"/>
        <w:numPr>
          <w:ilvl w:val="1"/>
          <w:numId w:val="11"/>
        </w:numPr>
        <w:tabs>
          <w:tab w:val="left" w:pos="1418"/>
          <w:tab w:val="left" w:pos="1560"/>
        </w:tabs>
        <w:ind w:left="0" w:firstLine="851"/>
        <w:jc w:val="both"/>
      </w:pPr>
      <w:r w:rsidRPr="009F25F0">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pPr>
      <w:r w:rsidRPr="009F25F0">
        <w:t>В ходе рассмотрения заявок заказчик вправе затребовать от участников запроса котировок разъяснения положений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pPr>
      <w:r w:rsidRPr="009F25F0">
        <w:t>Участники и их представители не вправе участвовать в рассмотрении котировочных заявок и изучении квалификации участников.</w:t>
      </w:r>
    </w:p>
    <w:p w:rsidR="009F25F0" w:rsidRPr="009F25F0" w:rsidRDefault="009F25F0" w:rsidP="009F25F0">
      <w:pPr>
        <w:widowControl w:val="0"/>
        <w:numPr>
          <w:ilvl w:val="1"/>
          <w:numId w:val="11"/>
        </w:numPr>
        <w:tabs>
          <w:tab w:val="left" w:pos="1418"/>
          <w:tab w:val="left" w:pos="1560"/>
        </w:tabs>
        <w:ind w:left="0" w:firstLine="851"/>
        <w:jc w:val="both"/>
      </w:pPr>
      <w:r w:rsidRPr="009F25F0">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9F25F0" w:rsidRPr="009F25F0" w:rsidRDefault="009F25F0" w:rsidP="009F25F0">
      <w:pPr>
        <w:widowControl w:val="0"/>
        <w:numPr>
          <w:ilvl w:val="0"/>
          <w:numId w:val="6"/>
        </w:numPr>
        <w:tabs>
          <w:tab w:val="left" w:pos="1418"/>
          <w:tab w:val="left" w:pos="1560"/>
        </w:tabs>
        <w:ind w:left="0" w:firstLine="851"/>
        <w:jc w:val="both"/>
      </w:pPr>
      <w:r w:rsidRPr="009F25F0">
        <w:t>Наименование товаров, работ, услуг, на закупку которых проводится запрос котировок, существенные условия договора.</w:t>
      </w:r>
    </w:p>
    <w:p w:rsidR="009F25F0" w:rsidRPr="009F25F0" w:rsidRDefault="009F25F0" w:rsidP="009F25F0">
      <w:pPr>
        <w:widowControl w:val="0"/>
        <w:numPr>
          <w:ilvl w:val="0"/>
          <w:numId w:val="6"/>
        </w:numPr>
        <w:tabs>
          <w:tab w:val="left" w:pos="1418"/>
          <w:tab w:val="left" w:pos="1560"/>
        </w:tabs>
        <w:ind w:left="0" w:firstLine="851"/>
        <w:jc w:val="both"/>
      </w:pPr>
      <w:r w:rsidRPr="009F25F0">
        <w:t>Сведения об участниках закупки, подавших котировочные заявки.</w:t>
      </w:r>
    </w:p>
    <w:p w:rsidR="009F25F0" w:rsidRPr="009F25F0" w:rsidRDefault="009F25F0" w:rsidP="009F25F0">
      <w:pPr>
        <w:widowControl w:val="0"/>
        <w:numPr>
          <w:ilvl w:val="0"/>
          <w:numId w:val="6"/>
        </w:numPr>
        <w:tabs>
          <w:tab w:val="left" w:pos="1418"/>
          <w:tab w:val="left" w:pos="1560"/>
        </w:tabs>
        <w:ind w:left="0" w:firstLine="851"/>
        <w:jc w:val="both"/>
      </w:pPr>
      <w:r w:rsidRPr="009F25F0">
        <w:t>Принятое заказчиком решение об отклонении котировочной заявки с обоснованием причин отклонения.</w:t>
      </w:r>
    </w:p>
    <w:p w:rsidR="009F25F0" w:rsidRPr="009F25F0" w:rsidRDefault="009F25F0" w:rsidP="009F25F0">
      <w:pPr>
        <w:widowControl w:val="0"/>
        <w:numPr>
          <w:ilvl w:val="0"/>
          <w:numId w:val="6"/>
        </w:numPr>
        <w:ind w:left="0" w:firstLine="851"/>
        <w:jc w:val="both"/>
      </w:pPr>
      <w:r w:rsidRPr="009F25F0">
        <w:t>Наиболее низкая цена товаров, работ, услуг.</w:t>
      </w:r>
    </w:p>
    <w:p w:rsidR="009F25F0" w:rsidRPr="009F25F0" w:rsidRDefault="009F25F0" w:rsidP="009F25F0">
      <w:pPr>
        <w:widowControl w:val="0"/>
        <w:numPr>
          <w:ilvl w:val="0"/>
          <w:numId w:val="6"/>
        </w:numPr>
        <w:tabs>
          <w:tab w:val="left" w:pos="1418"/>
          <w:tab w:val="left" w:pos="1560"/>
        </w:tabs>
        <w:ind w:left="0" w:firstLine="851"/>
        <w:jc w:val="both"/>
      </w:pPr>
      <w:r w:rsidRPr="009F25F0">
        <w:t>Заключение о взаимозаменяемости (эквивалентности) товаров, работ, услуг (при необходимости).</w:t>
      </w:r>
    </w:p>
    <w:p w:rsidR="009F25F0" w:rsidRPr="009F25F0" w:rsidRDefault="009F25F0" w:rsidP="009F25F0">
      <w:pPr>
        <w:widowControl w:val="0"/>
        <w:numPr>
          <w:ilvl w:val="1"/>
          <w:numId w:val="11"/>
        </w:numPr>
        <w:tabs>
          <w:tab w:val="left" w:pos="1418"/>
          <w:tab w:val="left" w:pos="1560"/>
        </w:tabs>
        <w:ind w:left="0" w:firstLine="851"/>
        <w:jc w:val="both"/>
      </w:pPr>
      <w:r w:rsidRPr="009F25F0">
        <w:t>Протокол рассмотрения и оценки котировочных заявок размещается на сайтах не позднее 2 (двух) дней с даты подписания протокола.</w:t>
      </w:r>
    </w:p>
    <w:p w:rsidR="009F25F0" w:rsidRPr="009F25F0" w:rsidRDefault="009F25F0" w:rsidP="009F25F0">
      <w:pPr>
        <w:widowControl w:val="0"/>
        <w:numPr>
          <w:ilvl w:val="1"/>
          <w:numId w:val="11"/>
        </w:numPr>
        <w:tabs>
          <w:tab w:val="left" w:pos="1418"/>
          <w:tab w:val="left" w:pos="1560"/>
        </w:tabs>
        <w:ind w:left="0" w:firstLine="851"/>
        <w:jc w:val="both"/>
      </w:pPr>
      <w:r w:rsidRPr="009F25F0">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9F25F0" w:rsidRPr="009F25F0" w:rsidRDefault="009F25F0" w:rsidP="009F25F0">
      <w:pPr>
        <w:ind w:firstLine="851"/>
        <w:contextualSpacing/>
        <w:jc w:val="both"/>
      </w:pPr>
    </w:p>
    <w:p w:rsidR="009F25F0" w:rsidRPr="009F25F0" w:rsidRDefault="009F25F0" w:rsidP="009F25F0">
      <w:pPr>
        <w:numPr>
          <w:ilvl w:val="0"/>
          <w:numId w:val="36"/>
        </w:numPr>
        <w:ind w:firstLine="851"/>
        <w:contextualSpacing/>
        <w:jc w:val="both"/>
      </w:pPr>
      <w:r w:rsidRPr="009F25F0">
        <w:rPr>
          <w:b/>
          <w:bCs/>
        </w:rPr>
        <w:t>Порядок оценки и сопоставления котировочных заявок</w:t>
      </w:r>
    </w:p>
    <w:p w:rsidR="009F25F0" w:rsidRPr="009F25F0" w:rsidRDefault="009F25F0" w:rsidP="009F25F0">
      <w:pPr>
        <w:widowControl w:val="0"/>
        <w:numPr>
          <w:ilvl w:val="1"/>
          <w:numId w:val="12"/>
        </w:numPr>
        <w:ind w:left="0" w:firstLine="851"/>
        <w:jc w:val="both"/>
      </w:pPr>
      <w:r w:rsidRPr="009F25F0">
        <w:t>Победитель запроса котировок определяется по итогам оценки заявок, соответствующих требованиям котировочной документации.</w:t>
      </w:r>
    </w:p>
    <w:p w:rsidR="009F25F0" w:rsidRPr="009F25F0" w:rsidRDefault="009F25F0" w:rsidP="009F25F0">
      <w:pPr>
        <w:widowControl w:val="0"/>
        <w:numPr>
          <w:ilvl w:val="1"/>
          <w:numId w:val="12"/>
        </w:numPr>
        <w:ind w:left="0" w:firstLine="851"/>
        <w:jc w:val="both"/>
      </w:pPr>
      <w:r w:rsidRPr="009F25F0">
        <w:t>Оценка заявок осуществляется на основании цены, указанной в котировочной заявке путем сопоставления.</w:t>
      </w:r>
    </w:p>
    <w:p w:rsidR="009F25F0" w:rsidRPr="009F25F0" w:rsidRDefault="009F25F0" w:rsidP="009F25F0">
      <w:pPr>
        <w:widowControl w:val="0"/>
        <w:numPr>
          <w:ilvl w:val="1"/>
          <w:numId w:val="12"/>
        </w:numPr>
        <w:ind w:left="0" w:firstLine="851"/>
        <w:jc w:val="both"/>
      </w:pPr>
      <w:r w:rsidRPr="009F25F0">
        <w:t>Единственным критерием оценки котировочных заявок является цена. Иные критерии оценки котировочных заявок не применяются.</w:t>
      </w:r>
    </w:p>
    <w:p w:rsidR="009F25F0" w:rsidRPr="009F25F0" w:rsidRDefault="009F25F0" w:rsidP="009F25F0">
      <w:pPr>
        <w:widowControl w:val="0"/>
        <w:numPr>
          <w:ilvl w:val="1"/>
          <w:numId w:val="12"/>
        </w:numPr>
        <w:ind w:left="0" w:firstLine="851"/>
        <w:jc w:val="both"/>
      </w:pPr>
      <w:r w:rsidRPr="009F25F0">
        <w:t xml:space="preserve">При оценке котировочных заявок сопоставляются предложения участников по цене </w:t>
      </w:r>
      <w:r w:rsidR="000675FA">
        <w:t>с учетом всех налогов</w:t>
      </w:r>
      <w:r w:rsidRPr="009F25F0">
        <w:t>. Сопоставление осуществляется методом математического сравнения.</w:t>
      </w:r>
    </w:p>
    <w:p w:rsidR="009F25F0" w:rsidRPr="009F25F0" w:rsidRDefault="009F25F0" w:rsidP="009F25F0">
      <w:pPr>
        <w:widowControl w:val="0"/>
        <w:numPr>
          <w:ilvl w:val="1"/>
          <w:numId w:val="12"/>
        </w:numPr>
        <w:ind w:left="0" w:firstLine="851"/>
        <w:jc w:val="both"/>
      </w:pPr>
      <w:r w:rsidRPr="009F25F0">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9F25F0" w:rsidRPr="009F25F0" w:rsidRDefault="009F25F0" w:rsidP="009F25F0">
      <w:pPr>
        <w:widowControl w:val="0"/>
        <w:numPr>
          <w:ilvl w:val="1"/>
          <w:numId w:val="12"/>
        </w:numPr>
        <w:ind w:left="0" w:firstLine="851"/>
        <w:jc w:val="both"/>
      </w:pPr>
      <w:r w:rsidRPr="009F25F0">
        <w:t xml:space="preserve">Котировочная заявка участника должна соответствовать требованиям котировочной документации, технические условия должны предоставляться по форме  </w:t>
      </w:r>
      <w:r w:rsidR="00E65AC8">
        <w:fldChar w:fldCharType="begin"/>
      </w:r>
      <w:r w:rsidR="00E65AC8">
        <w:instrText xml:space="preserve"> REF _Ref66734596 \h  \* MERGEFORMAT </w:instrText>
      </w:r>
      <w:r w:rsidR="00E65AC8">
        <w:fldChar w:fldCharType="separate"/>
      </w:r>
      <w:r w:rsidR="000C58B3" w:rsidRPr="000C58B3">
        <w:rPr>
          <w:bCs/>
        </w:rPr>
        <w:t>Приложение № 1.1</w:t>
      </w:r>
      <w:r w:rsidR="00E65AC8">
        <w:fldChar w:fldCharType="end"/>
      </w:r>
      <w:r w:rsidRPr="009F25F0">
        <w:t xml:space="preserve"> к котировочной документации.</w:t>
      </w:r>
    </w:p>
    <w:p w:rsidR="009F25F0" w:rsidRPr="009F25F0" w:rsidRDefault="009F25F0" w:rsidP="009F25F0">
      <w:pPr>
        <w:widowControl w:val="0"/>
        <w:numPr>
          <w:ilvl w:val="1"/>
          <w:numId w:val="12"/>
        </w:numPr>
        <w:ind w:left="0" w:firstLine="851"/>
        <w:jc w:val="both"/>
      </w:pPr>
      <w:r w:rsidRPr="009F25F0">
        <w:t>При несоответствии котировочной заявки требованиям, указанным  в пункт</w:t>
      </w:r>
      <w:r w:rsidR="00FB06AB">
        <w:t>е 20.6</w:t>
      </w:r>
      <w:r w:rsidRPr="004453E7">
        <w:rPr>
          <w:color w:val="FF0000"/>
        </w:rPr>
        <w:t xml:space="preserve"> </w:t>
      </w:r>
      <w:r w:rsidRPr="00FB06AB">
        <w:t>котировочной докумен</w:t>
      </w:r>
      <w:r w:rsidRPr="009F25F0">
        <w:t>тации, заявка такого участника отклоняется.</w:t>
      </w:r>
    </w:p>
    <w:p w:rsidR="009F25F0" w:rsidRPr="009F25F0" w:rsidRDefault="009F25F0" w:rsidP="009F25F0">
      <w:pPr>
        <w:widowControl w:val="0"/>
        <w:numPr>
          <w:ilvl w:val="1"/>
          <w:numId w:val="12"/>
        </w:numPr>
        <w:ind w:left="0" w:firstLine="851"/>
        <w:jc w:val="both"/>
      </w:pPr>
      <w:r w:rsidRPr="009F25F0">
        <w:lastRenderedPageBreak/>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9F25F0" w:rsidRPr="009F25F0" w:rsidRDefault="009F25F0" w:rsidP="009F25F0">
      <w:pPr>
        <w:widowControl w:val="0"/>
        <w:ind w:firstLine="851"/>
        <w:jc w:val="both"/>
      </w:pPr>
    </w:p>
    <w:p w:rsidR="009F25F0" w:rsidRPr="009F25F0" w:rsidRDefault="009F25F0" w:rsidP="009F25F0">
      <w:pPr>
        <w:numPr>
          <w:ilvl w:val="0"/>
          <w:numId w:val="36"/>
        </w:numPr>
        <w:ind w:firstLine="851"/>
        <w:contextualSpacing/>
        <w:jc w:val="both"/>
        <w:rPr>
          <w:b/>
        </w:rPr>
      </w:pPr>
      <w:r w:rsidRPr="009F25F0">
        <w:rPr>
          <w:b/>
        </w:rPr>
        <w:t>Подведение итогов запроса котировок</w:t>
      </w:r>
    </w:p>
    <w:p w:rsidR="009F25F0" w:rsidRPr="009F25F0" w:rsidRDefault="009F25F0" w:rsidP="009F25F0">
      <w:pPr>
        <w:widowControl w:val="0"/>
        <w:numPr>
          <w:ilvl w:val="1"/>
          <w:numId w:val="13"/>
        </w:numPr>
        <w:ind w:left="0" w:firstLine="851"/>
        <w:jc w:val="both"/>
      </w:pPr>
      <w:r w:rsidRPr="009F25F0">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9F25F0" w:rsidRPr="009F25F0" w:rsidRDefault="009F25F0" w:rsidP="009F25F0">
      <w:pPr>
        <w:widowControl w:val="0"/>
        <w:numPr>
          <w:ilvl w:val="1"/>
          <w:numId w:val="13"/>
        </w:numPr>
        <w:ind w:left="0" w:firstLine="851"/>
        <w:jc w:val="both"/>
      </w:pPr>
      <w:r w:rsidRPr="009F25F0">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9F25F0" w:rsidRPr="009F25F0" w:rsidRDefault="009F25F0" w:rsidP="009F25F0">
      <w:pPr>
        <w:widowControl w:val="0"/>
        <w:numPr>
          <w:ilvl w:val="1"/>
          <w:numId w:val="13"/>
        </w:numPr>
        <w:ind w:left="0" w:firstLine="851"/>
        <w:jc w:val="both"/>
      </w:pPr>
      <w:r w:rsidRPr="009F25F0">
        <w:t>Протокол комиссии размещается на сайтах не позднее 2 (двух) дней с даты подписания протокола.</w:t>
      </w:r>
    </w:p>
    <w:p w:rsidR="009F25F0" w:rsidRPr="009F25F0" w:rsidRDefault="009F25F0" w:rsidP="009F25F0">
      <w:pPr>
        <w:widowControl w:val="0"/>
        <w:numPr>
          <w:ilvl w:val="1"/>
          <w:numId w:val="13"/>
        </w:numPr>
        <w:ind w:left="0" w:firstLine="851"/>
        <w:jc w:val="both"/>
      </w:pPr>
      <w:r w:rsidRPr="009F25F0">
        <w:t>В протоколе комиссии излагается решение комиссии об итогах запроса котировок.</w:t>
      </w:r>
    </w:p>
    <w:p w:rsidR="009F25F0" w:rsidRPr="009F25F0" w:rsidRDefault="009F25F0" w:rsidP="009F25F0">
      <w:pPr>
        <w:widowControl w:val="0"/>
        <w:numPr>
          <w:ilvl w:val="1"/>
          <w:numId w:val="13"/>
        </w:numPr>
        <w:ind w:left="0" w:firstLine="851"/>
        <w:jc w:val="both"/>
      </w:pPr>
      <w:r w:rsidRPr="009F25F0">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3"/>
        </w:numPr>
        <w:ind w:left="0" w:firstLine="851"/>
        <w:jc w:val="both"/>
      </w:pPr>
      <w:r w:rsidRPr="009F25F0">
        <w:t>Участники или их представители не могут присутствовать на заседании комиссии.</w:t>
      </w:r>
    </w:p>
    <w:p w:rsidR="009F25F0" w:rsidRPr="009F25F0" w:rsidRDefault="009F25F0" w:rsidP="009F25F0">
      <w:pPr>
        <w:widowControl w:val="0"/>
        <w:numPr>
          <w:ilvl w:val="1"/>
          <w:numId w:val="13"/>
        </w:numPr>
        <w:ind w:left="0" w:firstLine="851"/>
        <w:jc w:val="both"/>
      </w:pPr>
      <w:r w:rsidRPr="009F25F0">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9F25F0" w:rsidRPr="009F25F0" w:rsidRDefault="009F25F0" w:rsidP="009F25F0">
      <w:pPr>
        <w:widowControl w:val="0"/>
        <w:numPr>
          <w:ilvl w:val="1"/>
          <w:numId w:val="13"/>
        </w:numPr>
        <w:ind w:left="0" w:firstLine="851"/>
        <w:jc w:val="both"/>
      </w:pPr>
      <w:r w:rsidRPr="009F25F0">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9F25F0" w:rsidRPr="009F25F0" w:rsidRDefault="009F25F0" w:rsidP="009F25F0">
      <w:pPr>
        <w:widowControl w:val="0"/>
        <w:numPr>
          <w:ilvl w:val="1"/>
          <w:numId w:val="13"/>
        </w:numPr>
        <w:ind w:left="0" w:firstLine="851"/>
        <w:jc w:val="both"/>
      </w:pPr>
      <w:r w:rsidRPr="009F25F0">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9F25F0" w:rsidRPr="009F25F0" w:rsidRDefault="009F25F0" w:rsidP="009F25F0">
      <w:pPr>
        <w:numPr>
          <w:ilvl w:val="0"/>
          <w:numId w:val="36"/>
        </w:numPr>
        <w:ind w:firstLine="851"/>
        <w:contextualSpacing/>
        <w:jc w:val="both"/>
        <w:rPr>
          <w:b/>
        </w:rPr>
      </w:pPr>
      <w:r w:rsidRPr="009F25F0">
        <w:rPr>
          <w:b/>
        </w:rPr>
        <w:t>Признание запроса котировок несостоявшимся</w:t>
      </w:r>
    </w:p>
    <w:p w:rsidR="009F25F0" w:rsidRPr="009F25F0" w:rsidRDefault="009F25F0" w:rsidP="009F25F0">
      <w:pPr>
        <w:widowControl w:val="0"/>
        <w:numPr>
          <w:ilvl w:val="1"/>
          <w:numId w:val="14"/>
        </w:numPr>
        <w:tabs>
          <w:tab w:val="left" w:pos="1276"/>
        </w:tabs>
        <w:ind w:left="0" w:firstLine="851"/>
        <w:jc w:val="both"/>
      </w:pPr>
      <w:r w:rsidRPr="009F25F0">
        <w:t>Запрос котировок (в том числе в части отдельных лотов) признается несостоявшимся, если:</w:t>
      </w:r>
    </w:p>
    <w:p w:rsidR="009F25F0" w:rsidRPr="009F25F0" w:rsidRDefault="009F25F0" w:rsidP="009F25F0">
      <w:pPr>
        <w:widowControl w:val="0"/>
        <w:numPr>
          <w:ilvl w:val="0"/>
          <w:numId w:val="7"/>
        </w:numPr>
        <w:suppressAutoHyphens/>
        <w:ind w:left="0" w:firstLine="851"/>
      </w:pPr>
      <w:r w:rsidRPr="009F25F0">
        <w:t>на участие в запросе котировок (в том числе в части отдельных лотов) подано менее 2 (двух) котировочных заявок;</w:t>
      </w:r>
    </w:p>
    <w:p w:rsidR="009F25F0" w:rsidRPr="009F25F0" w:rsidRDefault="009F25F0" w:rsidP="009F25F0">
      <w:pPr>
        <w:widowControl w:val="0"/>
        <w:numPr>
          <w:ilvl w:val="0"/>
          <w:numId w:val="7"/>
        </w:numPr>
        <w:suppressAutoHyphens/>
        <w:ind w:left="0" w:firstLine="851"/>
      </w:pPr>
      <w:r w:rsidRPr="009F25F0">
        <w:t>по итогам рассмотрения котировочных заявок только одна котировочная заявка признана соответствующей котировочной документации;</w:t>
      </w:r>
    </w:p>
    <w:p w:rsidR="009F25F0" w:rsidRPr="009F25F0" w:rsidRDefault="009F25F0" w:rsidP="009F25F0">
      <w:pPr>
        <w:numPr>
          <w:ilvl w:val="0"/>
          <w:numId w:val="7"/>
        </w:numPr>
        <w:autoSpaceDE w:val="0"/>
        <w:autoSpaceDN w:val="0"/>
        <w:adjustRightInd w:val="0"/>
        <w:ind w:left="0" w:firstLine="851"/>
        <w:contextualSpacing/>
        <w:jc w:val="both"/>
      </w:pPr>
      <w:r w:rsidRPr="009F25F0">
        <w:t>все котировочные заявки признаны несоответствующими котировочной документации;</w:t>
      </w:r>
    </w:p>
    <w:p w:rsidR="009F25F0" w:rsidRPr="009F25F0" w:rsidRDefault="009F25F0" w:rsidP="009F25F0">
      <w:pPr>
        <w:widowControl w:val="0"/>
        <w:numPr>
          <w:ilvl w:val="0"/>
          <w:numId w:val="7"/>
        </w:numPr>
        <w:ind w:left="0" w:firstLine="851"/>
        <w:jc w:val="both"/>
      </w:pPr>
      <w:r w:rsidRPr="009F25F0">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F25F0" w:rsidRPr="009F25F0" w:rsidRDefault="009F25F0" w:rsidP="009F25F0">
      <w:pPr>
        <w:widowControl w:val="0"/>
        <w:numPr>
          <w:ilvl w:val="1"/>
          <w:numId w:val="14"/>
        </w:numPr>
        <w:ind w:left="0" w:firstLine="851"/>
        <w:jc w:val="both"/>
      </w:pPr>
      <w:r w:rsidRPr="009F25F0">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9F25F0" w:rsidRPr="009F25F0" w:rsidRDefault="009F25F0" w:rsidP="009F25F0">
      <w:pPr>
        <w:widowControl w:val="0"/>
        <w:numPr>
          <w:ilvl w:val="1"/>
          <w:numId w:val="14"/>
        </w:numPr>
        <w:ind w:left="0" w:firstLine="851"/>
        <w:jc w:val="both"/>
      </w:pPr>
      <w:r w:rsidRPr="009F25F0">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F25F0" w:rsidRPr="009F25F0" w:rsidRDefault="009F25F0" w:rsidP="009F25F0">
      <w:pPr>
        <w:widowControl w:val="0"/>
        <w:numPr>
          <w:ilvl w:val="1"/>
          <w:numId w:val="14"/>
        </w:numPr>
        <w:ind w:left="0" w:firstLine="851"/>
        <w:jc w:val="both"/>
      </w:pPr>
      <w:r w:rsidRPr="009F25F0">
        <w:lastRenderedPageBreak/>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9F25F0" w:rsidRPr="009F25F0" w:rsidRDefault="009F25F0" w:rsidP="009F25F0">
      <w:pPr>
        <w:numPr>
          <w:ilvl w:val="0"/>
          <w:numId w:val="36"/>
        </w:numPr>
        <w:ind w:firstLine="851"/>
        <w:contextualSpacing/>
        <w:jc w:val="both"/>
        <w:rPr>
          <w:b/>
        </w:rPr>
      </w:pPr>
      <w:r w:rsidRPr="009F25F0">
        <w:t xml:space="preserve"> </w:t>
      </w:r>
      <w:r w:rsidRPr="009F25F0">
        <w:rPr>
          <w:b/>
        </w:rPr>
        <w:t>Проведение переторжки</w:t>
      </w:r>
    </w:p>
    <w:p w:rsidR="009F25F0" w:rsidRPr="009F25F0" w:rsidRDefault="009F25F0" w:rsidP="009F25F0">
      <w:pPr>
        <w:widowControl w:val="0"/>
        <w:numPr>
          <w:ilvl w:val="1"/>
          <w:numId w:val="15"/>
        </w:numPr>
        <w:ind w:left="0" w:firstLine="851"/>
        <w:jc w:val="both"/>
      </w:pPr>
      <w:r w:rsidRPr="009F25F0">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9F25F0" w:rsidRPr="009F25F0" w:rsidRDefault="009F25F0" w:rsidP="009F25F0">
      <w:pPr>
        <w:widowControl w:val="0"/>
        <w:numPr>
          <w:ilvl w:val="1"/>
          <w:numId w:val="15"/>
        </w:numPr>
        <w:ind w:left="0" w:firstLine="851"/>
        <w:jc w:val="both"/>
      </w:pPr>
      <w:r w:rsidRPr="009F25F0">
        <w:t>Переторжка проводится по решению заказчика неограниченное количество раз в рамках одного запроса котировок.</w:t>
      </w:r>
    </w:p>
    <w:p w:rsidR="009F25F0" w:rsidRPr="009F25F0" w:rsidRDefault="009F25F0" w:rsidP="009F25F0">
      <w:pPr>
        <w:widowControl w:val="0"/>
        <w:numPr>
          <w:ilvl w:val="1"/>
          <w:numId w:val="15"/>
        </w:numPr>
        <w:ind w:left="0" w:firstLine="851"/>
        <w:jc w:val="both"/>
      </w:pPr>
      <w:r w:rsidRPr="009F25F0">
        <w:t>Переторжка может быть отменена в любое время до ее окончания. Переторжка в режиме реального времени может быть отменена до ее начала.</w:t>
      </w:r>
    </w:p>
    <w:p w:rsidR="009F25F0" w:rsidRPr="009F25F0" w:rsidRDefault="009F25F0" w:rsidP="009F25F0">
      <w:pPr>
        <w:widowControl w:val="0"/>
        <w:numPr>
          <w:ilvl w:val="1"/>
          <w:numId w:val="15"/>
        </w:numPr>
        <w:ind w:left="0" w:firstLine="851"/>
        <w:jc w:val="both"/>
      </w:pPr>
      <w:r w:rsidRPr="009F25F0">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9F25F0" w:rsidRPr="009F25F0" w:rsidRDefault="009F25F0" w:rsidP="009F25F0">
      <w:pPr>
        <w:widowControl w:val="0"/>
        <w:numPr>
          <w:ilvl w:val="1"/>
          <w:numId w:val="15"/>
        </w:numPr>
        <w:ind w:left="0" w:firstLine="851"/>
        <w:jc w:val="both"/>
      </w:pPr>
      <w:r w:rsidRPr="009F25F0">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rsidR="009F25F0" w:rsidRPr="009F25F0" w:rsidRDefault="009F25F0" w:rsidP="009F25F0">
      <w:pPr>
        <w:widowControl w:val="0"/>
        <w:numPr>
          <w:ilvl w:val="1"/>
          <w:numId w:val="15"/>
        </w:numPr>
        <w:ind w:left="0" w:firstLine="851"/>
        <w:jc w:val="both"/>
      </w:pPr>
      <w:r w:rsidRPr="009F25F0">
        <w:t>При проведении переторжки в режиме реального времени на ЭТП изменению подлежит только цена предложения.</w:t>
      </w:r>
    </w:p>
    <w:p w:rsidR="009F25F0" w:rsidRPr="009F25F0" w:rsidRDefault="009F25F0" w:rsidP="009F25F0">
      <w:pPr>
        <w:widowControl w:val="0"/>
        <w:numPr>
          <w:ilvl w:val="1"/>
          <w:numId w:val="15"/>
        </w:numPr>
        <w:ind w:left="0" w:firstLine="851"/>
        <w:jc w:val="both"/>
      </w:pPr>
      <w:r w:rsidRPr="009F25F0">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9F25F0" w:rsidRPr="009F25F0" w:rsidRDefault="009F25F0" w:rsidP="009F25F0">
      <w:pPr>
        <w:numPr>
          <w:ilvl w:val="1"/>
          <w:numId w:val="27"/>
        </w:numPr>
        <w:autoSpaceDE w:val="0"/>
        <w:autoSpaceDN w:val="0"/>
        <w:adjustRightInd w:val="0"/>
        <w:ind w:left="0" w:firstLine="851"/>
        <w:contextualSpacing/>
        <w:jc w:val="both"/>
      </w:pPr>
      <w:r w:rsidRPr="009F25F0">
        <w:t>снижение цены;</w:t>
      </w:r>
    </w:p>
    <w:p w:rsidR="009F25F0" w:rsidRPr="009F25F0" w:rsidRDefault="009F25F0" w:rsidP="009F25F0">
      <w:pPr>
        <w:numPr>
          <w:ilvl w:val="1"/>
          <w:numId w:val="27"/>
        </w:numPr>
        <w:autoSpaceDE w:val="0"/>
        <w:autoSpaceDN w:val="0"/>
        <w:adjustRightInd w:val="0"/>
        <w:ind w:left="0" w:firstLine="851"/>
        <w:contextualSpacing/>
        <w:jc w:val="both"/>
      </w:pPr>
      <w:r w:rsidRPr="009F25F0">
        <w:t>уменьшение сроков поставки продукции;</w:t>
      </w:r>
    </w:p>
    <w:p w:rsidR="009F25F0" w:rsidRPr="009F25F0" w:rsidRDefault="009F25F0" w:rsidP="009F25F0">
      <w:pPr>
        <w:numPr>
          <w:ilvl w:val="1"/>
          <w:numId w:val="27"/>
        </w:numPr>
        <w:autoSpaceDE w:val="0"/>
        <w:autoSpaceDN w:val="0"/>
        <w:adjustRightInd w:val="0"/>
        <w:ind w:left="0" w:firstLine="851"/>
        <w:contextualSpacing/>
        <w:jc w:val="both"/>
      </w:pPr>
      <w:r w:rsidRPr="009F25F0">
        <w:t>снижение авансовых платежей;</w:t>
      </w:r>
    </w:p>
    <w:p w:rsidR="009F25F0" w:rsidRPr="009F25F0" w:rsidRDefault="009F25F0" w:rsidP="009F25F0">
      <w:pPr>
        <w:numPr>
          <w:ilvl w:val="1"/>
          <w:numId w:val="27"/>
        </w:numPr>
        <w:autoSpaceDE w:val="0"/>
        <w:autoSpaceDN w:val="0"/>
        <w:adjustRightInd w:val="0"/>
        <w:ind w:left="0" w:firstLine="851"/>
        <w:contextualSpacing/>
        <w:jc w:val="both"/>
      </w:pPr>
      <w:r w:rsidRPr="009F25F0">
        <w:t>другие условия.</w:t>
      </w:r>
    </w:p>
    <w:p w:rsidR="009F25F0" w:rsidRPr="009F25F0" w:rsidRDefault="009F25F0" w:rsidP="009F25F0">
      <w:pPr>
        <w:widowControl w:val="0"/>
        <w:numPr>
          <w:ilvl w:val="1"/>
          <w:numId w:val="15"/>
        </w:numPr>
        <w:ind w:left="0" w:firstLine="851"/>
        <w:jc w:val="both"/>
      </w:pPr>
      <w:r w:rsidRPr="009F25F0">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9F25F0" w:rsidRPr="009F25F0" w:rsidRDefault="009F25F0" w:rsidP="009F25F0">
      <w:pPr>
        <w:widowControl w:val="0"/>
        <w:numPr>
          <w:ilvl w:val="1"/>
          <w:numId w:val="15"/>
        </w:numPr>
        <w:tabs>
          <w:tab w:val="left" w:pos="1418"/>
          <w:tab w:val="left" w:pos="1701"/>
        </w:tabs>
        <w:ind w:left="0" w:firstLine="851"/>
        <w:jc w:val="both"/>
      </w:pPr>
      <w:r w:rsidRPr="009F25F0">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rsidR="009F25F0" w:rsidRPr="009F25F0" w:rsidRDefault="009F25F0" w:rsidP="009F25F0">
      <w:pPr>
        <w:widowControl w:val="0"/>
        <w:numPr>
          <w:ilvl w:val="1"/>
          <w:numId w:val="15"/>
        </w:numPr>
        <w:tabs>
          <w:tab w:val="left" w:pos="1418"/>
          <w:tab w:val="left" w:pos="1701"/>
        </w:tabs>
        <w:ind w:left="0" w:firstLine="851"/>
        <w:jc w:val="both"/>
      </w:pPr>
      <w:r w:rsidRPr="009F25F0">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9F25F0" w:rsidRPr="009F25F0" w:rsidRDefault="009F25F0" w:rsidP="009F25F0">
      <w:pPr>
        <w:widowControl w:val="0"/>
        <w:numPr>
          <w:ilvl w:val="1"/>
          <w:numId w:val="15"/>
        </w:numPr>
        <w:tabs>
          <w:tab w:val="left" w:pos="1418"/>
          <w:tab w:val="left" w:pos="1701"/>
        </w:tabs>
        <w:ind w:left="0" w:firstLine="851"/>
        <w:jc w:val="both"/>
      </w:pPr>
      <w:r w:rsidRPr="009F25F0">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9F25F0" w:rsidRPr="009F25F0" w:rsidRDefault="009F25F0" w:rsidP="009F25F0">
      <w:pPr>
        <w:widowControl w:val="0"/>
        <w:numPr>
          <w:ilvl w:val="1"/>
          <w:numId w:val="15"/>
        </w:numPr>
        <w:tabs>
          <w:tab w:val="left" w:pos="1418"/>
          <w:tab w:val="left" w:pos="1701"/>
        </w:tabs>
        <w:ind w:left="0" w:firstLine="851"/>
        <w:jc w:val="both"/>
      </w:pPr>
      <w:r w:rsidRPr="009F25F0">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9F25F0" w:rsidRPr="009F25F0" w:rsidRDefault="009F25F0" w:rsidP="009F25F0">
      <w:pPr>
        <w:widowControl w:val="0"/>
        <w:numPr>
          <w:ilvl w:val="1"/>
          <w:numId w:val="15"/>
        </w:numPr>
        <w:tabs>
          <w:tab w:val="left" w:pos="1418"/>
          <w:tab w:val="left" w:pos="1701"/>
        </w:tabs>
        <w:ind w:left="0" w:firstLine="851"/>
        <w:jc w:val="both"/>
      </w:pPr>
      <w:r w:rsidRPr="009F25F0">
        <w:lastRenderedPageBreak/>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9F25F0" w:rsidRPr="009F25F0" w:rsidRDefault="009F25F0" w:rsidP="009F25F0">
      <w:pPr>
        <w:widowControl w:val="0"/>
        <w:numPr>
          <w:ilvl w:val="1"/>
          <w:numId w:val="15"/>
        </w:numPr>
        <w:tabs>
          <w:tab w:val="left" w:pos="1418"/>
          <w:tab w:val="left" w:pos="1701"/>
        </w:tabs>
        <w:ind w:left="0" w:firstLine="851"/>
        <w:jc w:val="both"/>
      </w:pPr>
      <w:r w:rsidRPr="009F25F0">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9F25F0" w:rsidRPr="009F25F0" w:rsidRDefault="009F25F0" w:rsidP="009F25F0">
      <w:pPr>
        <w:widowControl w:val="0"/>
        <w:numPr>
          <w:ilvl w:val="1"/>
          <w:numId w:val="15"/>
        </w:numPr>
        <w:tabs>
          <w:tab w:val="left" w:pos="1418"/>
          <w:tab w:val="left" w:pos="1701"/>
        </w:tabs>
        <w:ind w:left="0" w:firstLine="851"/>
        <w:jc w:val="both"/>
      </w:pPr>
      <w:r w:rsidRPr="009F25F0">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9F25F0" w:rsidRPr="009F25F0" w:rsidRDefault="009F25F0" w:rsidP="009F25F0">
      <w:pPr>
        <w:widowControl w:val="0"/>
        <w:numPr>
          <w:ilvl w:val="1"/>
          <w:numId w:val="15"/>
        </w:numPr>
        <w:tabs>
          <w:tab w:val="left" w:pos="1418"/>
          <w:tab w:val="left" w:pos="1701"/>
        </w:tabs>
        <w:ind w:left="0" w:firstLine="851"/>
        <w:jc w:val="both"/>
      </w:pPr>
      <w:r w:rsidRPr="009F25F0">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9F25F0" w:rsidRPr="009F25F0" w:rsidRDefault="009F25F0" w:rsidP="009F25F0">
      <w:pPr>
        <w:widowControl w:val="0"/>
        <w:numPr>
          <w:ilvl w:val="1"/>
          <w:numId w:val="15"/>
        </w:numPr>
        <w:tabs>
          <w:tab w:val="left" w:pos="1418"/>
          <w:tab w:val="left" w:pos="1701"/>
        </w:tabs>
        <w:ind w:left="0" w:firstLine="851"/>
        <w:jc w:val="both"/>
      </w:pPr>
      <w:r w:rsidRPr="009F25F0">
        <w:t>После проведения переторжки победитель определяется в порядке, предусмотренном пунктам</w:t>
      </w:r>
      <w:r w:rsidRPr="004143BE">
        <w:t>и</w:t>
      </w:r>
      <w:r w:rsidR="00CC1F58" w:rsidRPr="004143BE">
        <w:t xml:space="preserve"> 19-22</w:t>
      </w:r>
      <w:r w:rsidRPr="004143BE">
        <w:t xml:space="preserve"> котиро</w:t>
      </w:r>
      <w:r w:rsidRPr="009F25F0">
        <w:t>вочной документации.</w:t>
      </w:r>
    </w:p>
    <w:p w:rsidR="009F25F0" w:rsidRPr="009F25F0" w:rsidRDefault="009F25F0" w:rsidP="009F25F0">
      <w:pPr>
        <w:widowControl w:val="0"/>
        <w:numPr>
          <w:ilvl w:val="1"/>
          <w:numId w:val="15"/>
        </w:numPr>
        <w:tabs>
          <w:tab w:val="left" w:pos="1418"/>
          <w:tab w:val="left" w:pos="1701"/>
        </w:tabs>
        <w:ind w:left="0" w:firstLine="851"/>
        <w:jc w:val="both"/>
      </w:pPr>
      <w:r w:rsidRPr="009F25F0">
        <w:t>Протокол переторжки с помощью программных и технических средств ЭТП размещается на ЭТП на следующий рабочий день после окончания переторжки.</w:t>
      </w:r>
    </w:p>
    <w:p w:rsidR="009F25F0" w:rsidRPr="009F25F0" w:rsidRDefault="009F25F0" w:rsidP="009F25F0">
      <w:pPr>
        <w:widowControl w:val="0"/>
        <w:numPr>
          <w:ilvl w:val="1"/>
          <w:numId w:val="15"/>
        </w:numPr>
        <w:tabs>
          <w:tab w:val="left" w:pos="1418"/>
          <w:tab w:val="left" w:pos="1701"/>
        </w:tabs>
        <w:ind w:left="0" w:firstLine="851"/>
        <w:jc w:val="both"/>
      </w:pPr>
      <w:r w:rsidRPr="009F25F0">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rsidR="009F25F0" w:rsidRDefault="009F25F0" w:rsidP="009F25F0">
      <w:pPr>
        <w:widowControl w:val="0"/>
        <w:tabs>
          <w:tab w:val="left" w:pos="1418"/>
          <w:tab w:val="left" w:pos="1701"/>
        </w:tabs>
        <w:ind w:firstLine="851"/>
        <w:jc w:val="both"/>
      </w:pPr>
    </w:p>
    <w:p w:rsidR="00B829ED" w:rsidRPr="009F25F0" w:rsidRDefault="00B829ED" w:rsidP="009F25F0">
      <w:pPr>
        <w:widowControl w:val="0"/>
        <w:tabs>
          <w:tab w:val="left" w:pos="1418"/>
          <w:tab w:val="left" w:pos="1701"/>
        </w:tabs>
        <w:ind w:firstLine="851"/>
        <w:jc w:val="both"/>
      </w:pPr>
    </w:p>
    <w:p w:rsidR="009F25F0" w:rsidRPr="009F25F0" w:rsidRDefault="009F25F0" w:rsidP="009F25F0">
      <w:pPr>
        <w:numPr>
          <w:ilvl w:val="0"/>
          <w:numId w:val="36"/>
        </w:numPr>
        <w:tabs>
          <w:tab w:val="left" w:pos="1418"/>
          <w:tab w:val="left" w:pos="1701"/>
        </w:tabs>
        <w:ind w:firstLine="851"/>
        <w:contextualSpacing/>
        <w:jc w:val="both"/>
        <w:rPr>
          <w:b/>
        </w:rPr>
      </w:pPr>
      <w:r w:rsidRPr="009F25F0">
        <w:rPr>
          <w:b/>
        </w:rPr>
        <w:t>Котировочная заявка</w:t>
      </w:r>
    </w:p>
    <w:p w:rsidR="009F25F0" w:rsidRPr="009F25F0" w:rsidRDefault="009F25F0" w:rsidP="009F25F0">
      <w:pPr>
        <w:widowControl w:val="0"/>
        <w:numPr>
          <w:ilvl w:val="1"/>
          <w:numId w:val="16"/>
        </w:numPr>
        <w:tabs>
          <w:tab w:val="left" w:pos="1418"/>
          <w:tab w:val="left" w:pos="1701"/>
        </w:tabs>
        <w:ind w:left="0" w:firstLine="851"/>
        <w:jc w:val="both"/>
      </w:pPr>
      <w:r w:rsidRPr="009F25F0">
        <w:t>Котировочная заявка должна содержать всю указанную в котировочной документации информацию и документы.</w:t>
      </w:r>
    </w:p>
    <w:p w:rsidR="009F25F0" w:rsidRPr="009F25F0" w:rsidRDefault="009F25F0" w:rsidP="009F25F0">
      <w:pPr>
        <w:widowControl w:val="0"/>
        <w:numPr>
          <w:ilvl w:val="1"/>
          <w:numId w:val="16"/>
        </w:numPr>
        <w:tabs>
          <w:tab w:val="left" w:pos="1418"/>
          <w:tab w:val="left" w:pos="1701"/>
        </w:tabs>
        <w:ind w:left="0" w:firstLine="851"/>
        <w:jc w:val="both"/>
      </w:pPr>
      <w:r w:rsidRPr="009F25F0">
        <w:t xml:space="preserve">Котировочная заявка оформляется в соответствии с требованиями котировочной документации. </w:t>
      </w:r>
    </w:p>
    <w:p w:rsidR="009F25F0" w:rsidRPr="009F25F0" w:rsidRDefault="009F25F0" w:rsidP="009F25F0">
      <w:pPr>
        <w:widowControl w:val="0"/>
        <w:numPr>
          <w:ilvl w:val="1"/>
          <w:numId w:val="16"/>
        </w:numPr>
        <w:tabs>
          <w:tab w:val="left" w:pos="1418"/>
          <w:tab w:val="left" w:pos="1701"/>
        </w:tabs>
        <w:ind w:left="0" w:firstLine="851"/>
        <w:jc w:val="both"/>
      </w:pPr>
      <w:r w:rsidRPr="009F25F0">
        <w:t>Котировочная заявка участника, не соответствующая требованиям котировочной документации, отклоняется.</w:t>
      </w:r>
    </w:p>
    <w:p w:rsidR="009F25F0" w:rsidRPr="009F25F0" w:rsidRDefault="009F25F0" w:rsidP="009F25F0">
      <w:pPr>
        <w:widowControl w:val="0"/>
        <w:numPr>
          <w:ilvl w:val="1"/>
          <w:numId w:val="16"/>
        </w:numPr>
        <w:tabs>
          <w:tab w:val="left" w:pos="1418"/>
          <w:tab w:val="left" w:pos="1701"/>
        </w:tabs>
        <w:ind w:left="0" w:firstLine="851"/>
        <w:jc w:val="both"/>
      </w:pPr>
      <w:r w:rsidRPr="009F25F0">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F25F0" w:rsidRPr="009F25F0" w:rsidRDefault="009F25F0" w:rsidP="009F25F0">
      <w:pPr>
        <w:widowControl w:val="0"/>
        <w:numPr>
          <w:ilvl w:val="1"/>
          <w:numId w:val="16"/>
        </w:numPr>
        <w:ind w:left="0" w:firstLine="851"/>
        <w:jc w:val="both"/>
      </w:pPr>
      <w:r w:rsidRPr="009F25F0">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F25F0" w:rsidRPr="009F25F0" w:rsidRDefault="009F25F0" w:rsidP="009F25F0">
      <w:pPr>
        <w:widowControl w:val="0"/>
        <w:numPr>
          <w:ilvl w:val="1"/>
          <w:numId w:val="16"/>
        </w:numPr>
        <w:ind w:left="0" w:firstLine="851"/>
        <w:jc w:val="both"/>
      </w:pPr>
      <w:r w:rsidRPr="009F25F0">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9F25F0" w:rsidRPr="009F25F0" w:rsidRDefault="009F25F0" w:rsidP="009F25F0">
      <w:pPr>
        <w:widowControl w:val="0"/>
        <w:numPr>
          <w:ilvl w:val="1"/>
          <w:numId w:val="16"/>
        </w:numPr>
        <w:ind w:left="0" w:firstLine="851"/>
        <w:jc w:val="both"/>
      </w:pPr>
      <w:r w:rsidRPr="009F25F0">
        <w:t>В котировочной заявке должны быть представлены:</w:t>
      </w:r>
    </w:p>
    <w:p w:rsidR="009F25F0" w:rsidRPr="009F25F0" w:rsidRDefault="009F25F0" w:rsidP="009F25F0">
      <w:pPr>
        <w:widowControl w:val="0"/>
        <w:numPr>
          <w:ilvl w:val="0"/>
          <w:numId w:val="8"/>
        </w:numPr>
        <w:ind w:left="0" w:firstLine="851"/>
        <w:jc w:val="both"/>
      </w:pPr>
      <w:r w:rsidRPr="009F25F0">
        <w:t>опись представленных документов, заверенная подписью и печатью (при ее наличии) участника. Документ должен быть сканирован с оригинала;</w:t>
      </w:r>
    </w:p>
    <w:p w:rsidR="009F25F0" w:rsidRPr="009F25F0" w:rsidRDefault="009F25F0" w:rsidP="009F25F0">
      <w:pPr>
        <w:widowControl w:val="0"/>
        <w:numPr>
          <w:ilvl w:val="0"/>
          <w:numId w:val="8"/>
        </w:numPr>
        <w:ind w:left="0" w:firstLine="851"/>
        <w:jc w:val="both"/>
      </w:pPr>
      <w:r w:rsidRPr="009F25F0">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F25F0" w:rsidRPr="009F25F0" w:rsidRDefault="009F25F0" w:rsidP="009F25F0">
      <w:pPr>
        <w:widowControl w:val="0"/>
        <w:numPr>
          <w:ilvl w:val="0"/>
          <w:numId w:val="8"/>
        </w:numPr>
        <w:ind w:left="0" w:firstLine="851"/>
        <w:jc w:val="both"/>
      </w:pPr>
      <w:r w:rsidRPr="009F25F0">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9F25F0" w:rsidRPr="009F25F0" w:rsidRDefault="009F25F0" w:rsidP="009F25F0">
      <w:pPr>
        <w:widowControl w:val="0"/>
        <w:numPr>
          <w:ilvl w:val="0"/>
          <w:numId w:val="8"/>
        </w:numPr>
        <w:ind w:left="0" w:firstLine="851"/>
        <w:jc w:val="both"/>
      </w:pPr>
      <w:r w:rsidRPr="009F25F0">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9F25F0" w:rsidRPr="009F25F0" w:rsidRDefault="009F25F0" w:rsidP="009F25F0">
      <w:pPr>
        <w:widowControl w:val="0"/>
        <w:numPr>
          <w:ilvl w:val="0"/>
          <w:numId w:val="8"/>
        </w:numPr>
        <w:ind w:left="0" w:firstLine="851"/>
        <w:jc w:val="both"/>
      </w:pPr>
      <w:r w:rsidRPr="009F25F0">
        <w:t xml:space="preserve">наименование, организационно-правовая форма, место нахождения, почтовый адрес </w:t>
      </w:r>
      <w:r w:rsidRPr="009F25F0">
        <w:lastRenderedPageBreak/>
        <w:t>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9F25F0" w:rsidRPr="009F25F0" w:rsidRDefault="009F25F0" w:rsidP="009F25F0">
      <w:pPr>
        <w:widowControl w:val="0"/>
        <w:numPr>
          <w:ilvl w:val="0"/>
          <w:numId w:val="8"/>
        </w:numPr>
        <w:ind w:left="0" w:firstLine="851"/>
        <w:jc w:val="both"/>
      </w:pPr>
      <w:r w:rsidRPr="009F25F0">
        <w:t>идентификационный номер налогоплательщика (при его наличии);</w:t>
      </w:r>
    </w:p>
    <w:p w:rsidR="009F25F0" w:rsidRPr="009F25F0" w:rsidRDefault="009F25F0" w:rsidP="009F25F0">
      <w:pPr>
        <w:widowControl w:val="0"/>
        <w:numPr>
          <w:ilvl w:val="0"/>
          <w:numId w:val="8"/>
        </w:numPr>
        <w:ind w:left="0" w:firstLine="851"/>
        <w:jc w:val="both"/>
      </w:pPr>
      <w:r w:rsidRPr="009F25F0">
        <w:t>согласие участника закупки с условиями договора, указанными в запросе котировок;</w:t>
      </w:r>
    </w:p>
    <w:p w:rsidR="009F25F0" w:rsidRPr="009F25F0" w:rsidRDefault="009F25F0" w:rsidP="009F25F0">
      <w:pPr>
        <w:widowControl w:val="0"/>
        <w:numPr>
          <w:ilvl w:val="0"/>
          <w:numId w:val="8"/>
        </w:numPr>
        <w:ind w:left="0" w:firstLine="851"/>
        <w:jc w:val="both"/>
      </w:pPr>
      <w:r w:rsidRPr="009F25F0">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pPr>
      <w:r w:rsidRPr="009F25F0">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9F25F0" w:rsidRPr="009F25F0" w:rsidRDefault="009F25F0" w:rsidP="009F25F0">
      <w:pPr>
        <w:widowControl w:val="0"/>
        <w:numPr>
          <w:ilvl w:val="0"/>
          <w:numId w:val="8"/>
        </w:numPr>
        <w:ind w:left="0" w:firstLine="851"/>
        <w:jc w:val="both"/>
      </w:pPr>
      <w:r w:rsidRPr="009F25F0">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pPr>
      <w:r w:rsidRPr="009F25F0">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9F25F0" w:rsidRPr="009F25F0" w:rsidRDefault="009F25F0" w:rsidP="009F25F0">
      <w:pPr>
        <w:widowControl w:val="0"/>
        <w:numPr>
          <w:ilvl w:val="0"/>
          <w:numId w:val="8"/>
        </w:numPr>
        <w:ind w:left="0" w:firstLine="851"/>
        <w:jc w:val="both"/>
      </w:pPr>
      <w:r w:rsidRPr="009F25F0">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9F25F0" w:rsidRPr="009F25F0" w:rsidRDefault="009F25F0" w:rsidP="009F25F0">
      <w:pPr>
        <w:widowControl w:val="0"/>
        <w:numPr>
          <w:ilvl w:val="0"/>
          <w:numId w:val="8"/>
        </w:numPr>
        <w:ind w:left="0" w:firstLine="851"/>
        <w:jc w:val="both"/>
      </w:pPr>
      <w:r w:rsidRPr="009F25F0">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9F25F0" w:rsidRPr="009F25F0" w:rsidRDefault="009F25F0" w:rsidP="009F25F0">
      <w:pPr>
        <w:widowControl w:val="0"/>
        <w:numPr>
          <w:ilvl w:val="0"/>
          <w:numId w:val="8"/>
        </w:numPr>
        <w:ind w:left="0" w:firstLine="851"/>
        <w:jc w:val="both"/>
      </w:pPr>
      <w:r w:rsidRPr="009F25F0">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9F25F0" w:rsidRPr="009F25F0" w:rsidRDefault="009F25F0" w:rsidP="009F25F0">
      <w:pPr>
        <w:widowControl w:val="0"/>
        <w:numPr>
          <w:ilvl w:val="0"/>
          <w:numId w:val="8"/>
        </w:numPr>
        <w:ind w:left="0" w:firstLine="851"/>
        <w:jc w:val="both"/>
      </w:pPr>
      <w:r w:rsidRPr="009F25F0">
        <w:t>копия банковской карточки с образцами подписей и оттиском печати контрагента.</w:t>
      </w:r>
    </w:p>
    <w:p w:rsidR="009F25F0" w:rsidRPr="009F25F0" w:rsidRDefault="009F25F0" w:rsidP="009F25F0">
      <w:pPr>
        <w:numPr>
          <w:ilvl w:val="0"/>
          <w:numId w:val="36"/>
        </w:numPr>
        <w:ind w:firstLine="851"/>
        <w:contextualSpacing/>
        <w:jc w:val="both"/>
        <w:rPr>
          <w:b/>
          <w:bCs/>
        </w:rPr>
      </w:pPr>
      <w:r w:rsidRPr="009F25F0">
        <w:rPr>
          <w:b/>
          <w:bCs/>
        </w:rPr>
        <w:t>Взаимозаменяемость:</w:t>
      </w:r>
      <w:r w:rsidRPr="009F25F0">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F25F0" w:rsidRPr="009F25F0" w:rsidRDefault="009F25F0" w:rsidP="009F25F0">
      <w:pPr>
        <w:widowControl w:val="0"/>
        <w:ind w:firstLine="851"/>
        <w:jc w:val="both"/>
      </w:pPr>
    </w:p>
    <w:p w:rsidR="009F25F0" w:rsidRPr="009F25F0" w:rsidRDefault="009F25F0" w:rsidP="009F25F0">
      <w:pPr>
        <w:numPr>
          <w:ilvl w:val="0"/>
          <w:numId w:val="36"/>
        </w:numPr>
        <w:ind w:firstLine="851"/>
        <w:contextualSpacing/>
        <w:jc w:val="both"/>
      </w:pPr>
      <w:r w:rsidRPr="009F25F0">
        <w:rPr>
          <w:b/>
          <w:bCs/>
        </w:rPr>
        <w:t>Обязательные требования к участникам запроса котировок цен</w:t>
      </w:r>
    </w:p>
    <w:p w:rsidR="009F25F0" w:rsidRPr="009F25F0" w:rsidRDefault="009F25F0" w:rsidP="009F25F0">
      <w:pPr>
        <w:widowControl w:val="0"/>
        <w:numPr>
          <w:ilvl w:val="1"/>
          <w:numId w:val="17"/>
        </w:numPr>
        <w:ind w:left="0" w:firstLine="851"/>
        <w:jc w:val="both"/>
      </w:pPr>
      <w:r w:rsidRPr="009F25F0">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9F25F0" w:rsidRPr="009F25F0" w:rsidRDefault="009F25F0" w:rsidP="009F25F0">
      <w:pPr>
        <w:widowControl w:val="0"/>
        <w:numPr>
          <w:ilvl w:val="1"/>
          <w:numId w:val="17"/>
        </w:numPr>
        <w:ind w:left="0" w:firstLine="851"/>
        <w:jc w:val="both"/>
      </w:pPr>
      <w:r w:rsidRPr="009F25F0">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F25F0" w:rsidRPr="009F25F0" w:rsidRDefault="009F25F0" w:rsidP="009F25F0">
      <w:pPr>
        <w:widowControl w:val="0"/>
        <w:numPr>
          <w:ilvl w:val="1"/>
          <w:numId w:val="17"/>
        </w:numPr>
        <w:ind w:left="0" w:firstLine="851"/>
        <w:jc w:val="both"/>
      </w:pPr>
      <w:proofErr w:type="spellStart"/>
      <w:r w:rsidRPr="009F25F0">
        <w:t>неприостановление</w:t>
      </w:r>
      <w:proofErr w:type="spellEnd"/>
      <w:r w:rsidRPr="009F25F0">
        <w:t xml:space="preserve"> деятельности участника закупки в порядке, установленном </w:t>
      </w:r>
      <w:hyperlink r:id="rId14" w:history="1">
        <w:r w:rsidRPr="009F25F0">
          <w:t>Кодексом</w:t>
        </w:r>
      </w:hyperlink>
      <w:r w:rsidRPr="009F25F0">
        <w:t xml:space="preserve"> Российской Федерации об административных правонарушениях, на дату подачи заявки на участие в закупке;</w:t>
      </w:r>
    </w:p>
    <w:p w:rsidR="009F25F0" w:rsidRPr="009F25F0" w:rsidRDefault="009F25F0" w:rsidP="009F25F0">
      <w:pPr>
        <w:widowControl w:val="0"/>
        <w:numPr>
          <w:ilvl w:val="1"/>
          <w:numId w:val="17"/>
        </w:numPr>
        <w:ind w:left="0" w:firstLine="851"/>
        <w:jc w:val="both"/>
      </w:pPr>
      <w:r w:rsidRPr="009F25F0">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w:t>
      </w:r>
      <w:r w:rsidRPr="009F25F0">
        <w:lastRenderedPageBreak/>
        <w:t>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F25F0" w:rsidRPr="009F25F0" w:rsidRDefault="009F25F0" w:rsidP="009F25F0">
      <w:pPr>
        <w:widowControl w:val="0"/>
        <w:numPr>
          <w:ilvl w:val="1"/>
          <w:numId w:val="17"/>
        </w:numPr>
        <w:ind w:left="0" w:firstLine="851"/>
        <w:jc w:val="both"/>
      </w:pPr>
      <w:r w:rsidRPr="009F25F0">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F25F0" w:rsidRPr="009F25F0" w:rsidRDefault="009F25F0" w:rsidP="009F25F0">
      <w:pPr>
        <w:widowControl w:val="0"/>
        <w:numPr>
          <w:ilvl w:val="1"/>
          <w:numId w:val="17"/>
        </w:numPr>
        <w:ind w:left="0" w:firstLine="851"/>
        <w:jc w:val="both"/>
      </w:pPr>
      <w:r w:rsidRPr="009F25F0">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F25F0" w:rsidRPr="009F25F0" w:rsidRDefault="009F25F0" w:rsidP="009F25F0">
      <w:pPr>
        <w:widowControl w:val="0"/>
        <w:numPr>
          <w:ilvl w:val="1"/>
          <w:numId w:val="17"/>
        </w:numPr>
        <w:ind w:left="0" w:firstLine="851"/>
        <w:jc w:val="both"/>
      </w:pPr>
      <w:r w:rsidRPr="009F25F0">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F25F0" w:rsidRPr="009F25F0" w:rsidRDefault="009F25F0" w:rsidP="009F25F0">
      <w:pPr>
        <w:widowControl w:val="0"/>
        <w:numPr>
          <w:ilvl w:val="1"/>
          <w:numId w:val="17"/>
        </w:numPr>
        <w:ind w:left="0" w:firstLine="851"/>
        <w:jc w:val="both"/>
      </w:pPr>
      <w:r w:rsidRPr="009F25F0">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rsidR="009F25F0" w:rsidRPr="009F25F0" w:rsidRDefault="009F25F0" w:rsidP="009F25F0">
      <w:pPr>
        <w:widowControl w:val="0"/>
        <w:ind w:firstLine="851"/>
        <w:jc w:val="both"/>
      </w:pPr>
    </w:p>
    <w:p w:rsidR="009F25F0" w:rsidRPr="009F25F0" w:rsidRDefault="009F25F0" w:rsidP="009F25F0">
      <w:pPr>
        <w:numPr>
          <w:ilvl w:val="0"/>
          <w:numId w:val="36"/>
        </w:numPr>
        <w:ind w:firstLine="851"/>
        <w:contextualSpacing/>
        <w:jc w:val="both"/>
        <w:rPr>
          <w:b/>
        </w:rPr>
      </w:pPr>
      <w:r w:rsidRPr="009F25F0">
        <w:rPr>
          <w:b/>
        </w:rPr>
        <w:t>Заключение договора</w:t>
      </w:r>
    </w:p>
    <w:p w:rsidR="009F25F0" w:rsidRPr="009F25F0" w:rsidRDefault="009F25F0" w:rsidP="009F25F0">
      <w:pPr>
        <w:widowControl w:val="0"/>
        <w:numPr>
          <w:ilvl w:val="1"/>
          <w:numId w:val="18"/>
        </w:numPr>
        <w:ind w:left="0" w:firstLine="851"/>
        <w:jc w:val="both"/>
      </w:pPr>
      <w:r w:rsidRPr="009F25F0">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9F25F0" w:rsidRPr="009F25F0" w:rsidRDefault="009F25F0" w:rsidP="009F25F0">
      <w:pPr>
        <w:widowControl w:val="0"/>
        <w:numPr>
          <w:ilvl w:val="1"/>
          <w:numId w:val="18"/>
        </w:numPr>
        <w:ind w:left="0" w:firstLine="851"/>
        <w:jc w:val="both"/>
      </w:pPr>
      <w:r w:rsidRPr="009F25F0">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9F25F0" w:rsidRPr="009F25F0" w:rsidRDefault="009F25F0" w:rsidP="009F25F0">
      <w:pPr>
        <w:widowControl w:val="0"/>
        <w:numPr>
          <w:ilvl w:val="1"/>
          <w:numId w:val="18"/>
        </w:numPr>
        <w:ind w:left="0" w:firstLine="851"/>
        <w:jc w:val="both"/>
      </w:pPr>
      <w:r w:rsidRPr="009F25F0">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8"/>
        </w:numPr>
        <w:ind w:left="0" w:firstLine="851"/>
        <w:jc w:val="both"/>
      </w:pPr>
      <w:r w:rsidRPr="009F25F0">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w:t>
      </w:r>
      <w:r w:rsidRPr="009F25F0">
        <w:lastRenderedPageBreak/>
        <w:t>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9F25F0" w:rsidRDefault="009F25F0" w:rsidP="009F25F0">
      <w:pPr>
        <w:widowControl w:val="0"/>
        <w:numPr>
          <w:ilvl w:val="1"/>
          <w:numId w:val="18"/>
        </w:numPr>
        <w:ind w:left="0" w:firstLine="851"/>
        <w:jc w:val="both"/>
      </w:pPr>
      <w:r w:rsidRPr="009F25F0">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F60184" w:rsidRPr="009F25F0" w:rsidRDefault="00F60184" w:rsidP="009F25F0">
      <w:pPr>
        <w:widowControl w:val="0"/>
        <w:numPr>
          <w:ilvl w:val="1"/>
          <w:numId w:val="18"/>
        </w:numPr>
        <w:ind w:left="0" w:firstLine="851"/>
        <w:jc w:val="both"/>
      </w:pPr>
      <w: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rsidR="009F25F0" w:rsidRPr="009F25F0" w:rsidRDefault="009F25F0" w:rsidP="009F25F0">
      <w:pPr>
        <w:widowControl w:val="0"/>
        <w:numPr>
          <w:ilvl w:val="1"/>
          <w:numId w:val="18"/>
        </w:numPr>
        <w:ind w:left="0" w:firstLine="851"/>
        <w:jc w:val="both"/>
      </w:pPr>
      <w:r w:rsidRPr="009F25F0">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9F25F0" w:rsidRPr="009F25F0" w:rsidRDefault="009F25F0" w:rsidP="009F25F0">
      <w:pPr>
        <w:widowControl w:val="0"/>
        <w:numPr>
          <w:ilvl w:val="1"/>
          <w:numId w:val="18"/>
        </w:numPr>
        <w:ind w:left="0" w:firstLine="851"/>
        <w:jc w:val="both"/>
      </w:pPr>
      <w:r w:rsidRPr="009F25F0">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rsidR="009F25F0" w:rsidRPr="009F25F0" w:rsidRDefault="009F25F0" w:rsidP="009F25F0">
      <w:pPr>
        <w:widowControl w:val="0"/>
        <w:numPr>
          <w:ilvl w:val="1"/>
          <w:numId w:val="18"/>
        </w:numPr>
        <w:ind w:left="0" w:firstLine="851"/>
        <w:jc w:val="both"/>
      </w:pPr>
      <w:r w:rsidRPr="009F25F0">
        <w:t>Заключение договора с автоматической пролонгацией («по умолчанию») не допускается.</w:t>
      </w:r>
    </w:p>
    <w:p w:rsidR="009F25F0" w:rsidRPr="009F25F0" w:rsidRDefault="009F25F0" w:rsidP="009F25F0">
      <w:pPr>
        <w:numPr>
          <w:ilvl w:val="0"/>
          <w:numId w:val="36"/>
        </w:numPr>
        <w:ind w:firstLine="851"/>
        <w:contextualSpacing/>
        <w:jc w:val="both"/>
        <w:rPr>
          <w:b/>
        </w:rPr>
      </w:pPr>
      <w:r w:rsidRPr="009F25F0">
        <w:rPr>
          <w:b/>
        </w:rPr>
        <w:t>Исполнение, изменение, расторжение договора</w:t>
      </w:r>
    </w:p>
    <w:p w:rsidR="009F25F0" w:rsidRPr="009F25F0" w:rsidRDefault="009F25F0" w:rsidP="009F25F0">
      <w:pPr>
        <w:widowControl w:val="0"/>
        <w:numPr>
          <w:ilvl w:val="1"/>
          <w:numId w:val="32"/>
        </w:numPr>
        <w:ind w:left="0" w:firstLine="851"/>
        <w:jc w:val="both"/>
      </w:pPr>
      <w:r w:rsidRPr="009F25F0">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pPr>
      <w:r w:rsidRPr="009F25F0">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pPr>
      <w:r w:rsidRPr="009F25F0">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F25F0" w:rsidRPr="009F25F0" w:rsidRDefault="009F25F0" w:rsidP="009F25F0">
      <w:pPr>
        <w:widowControl w:val="0"/>
        <w:numPr>
          <w:ilvl w:val="1"/>
          <w:numId w:val="32"/>
        </w:numPr>
        <w:ind w:left="0" w:firstLine="851"/>
        <w:jc w:val="both"/>
      </w:pPr>
      <w:r w:rsidRPr="009F25F0">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9F25F0" w:rsidRPr="009F25F0" w:rsidRDefault="009F25F0" w:rsidP="009F25F0">
      <w:pPr>
        <w:widowControl w:val="0"/>
        <w:numPr>
          <w:ilvl w:val="1"/>
          <w:numId w:val="32"/>
        </w:numPr>
        <w:ind w:left="0" w:firstLine="851"/>
        <w:jc w:val="both"/>
      </w:pPr>
      <w:r w:rsidRPr="009F25F0">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9F25F0" w:rsidRPr="009F25F0" w:rsidRDefault="009F25F0" w:rsidP="009F25F0">
      <w:pPr>
        <w:widowControl w:val="0"/>
        <w:numPr>
          <w:ilvl w:val="1"/>
          <w:numId w:val="32"/>
        </w:numPr>
        <w:ind w:left="0" w:firstLine="851"/>
        <w:jc w:val="both"/>
      </w:pPr>
      <w:r w:rsidRPr="009F25F0">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9F25F0" w:rsidRPr="009F25F0" w:rsidRDefault="009F25F0" w:rsidP="009F25F0">
      <w:pPr>
        <w:widowControl w:val="0"/>
        <w:numPr>
          <w:ilvl w:val="1"/>
          <w:numId w:val="32"/>
        </w:numPr>
        <w:ind w:left="0" w:firstLine="851"/>
        <w:jc w:val="both"/>
      </w:pPr>
      <w:r w:rsidRPr="009F25F0">
        <w:lastRenderedPageBreak/>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9F25F0" w:rsidRPr="009F25F0" w:rsidRDefault="009F25F0" w:rsidP="009F25F0">
      <w:pPr>
        <w:widowControl w:val="0"/>
        <w:spacing w:before="280"/>
        <w:ind w:firstLine="851"/>
        <w:jc w:val="both"/>
      </w:pPr>
      <w:r w:rsidRPr="009F25F0">
        <w:rPr>
          <w:b/>
          <w:bCs/>
        </w:rPr>
        <w:t>Форма котировочной заявки:</w:t>
      </w:r>
      <w:r w:rsidRPr="009F25F0">
        <w:t xml:space="preserve"> прилагается к настоящей котировочной документации  о проведении запроса котировок.</w:t>
      </w:r>
    </w:p>
    <w:p w:rsidR="009F25F0" w:rsidRPr="009F25F0" w:rsidRDefault="009F25F0" w:rsidP="009F25F0">
      <w:pPr>
        <w:autoSpaceDE w:val="0"/>
        <w:autoSpaceDN w:val="0"/>
        <w:ind w:firstLine="851"/>
        <w:jc w:val="both"/>
        <w:rPr>
          <w:b/>
        </w:rPr>
      </w:pPr>
      <w:r w:rsidRPr="009F25F0">
        <w:rPr>
          <w:bCs/>
        </w:rPr>
        <w:t>Приложения</w:t>
      </w:r>
      <w:r w:rsidRPr="009F25F0">
        <w:rPr>
          <w:b/>
        </w:rPr>
        <w:t xml:space="preserve">: </w:t>
      </w:r>
    </w:p>
    <w:p w:rsidR="009F25F0" w:rsidRPr="009F25F0" w:rsidRDefault="009F25F0" w:rsidP="009F25F0">
      <w:pPr>
        <w:autoSpaceDE w:val="0"/>
        <w:autoSpaceDN w:val="0"/>
        <w:ind w:firstLine="851"/>
        <w:jc w:val="both"/>
        <w:rPr>
          <w:b/>
        </w:rPr>
      </w:pPr>
      <w:r w:rsidRPr="009F25F0">
        <w:rPr>
          <w:b/>
        </w:rPr>
        <w:t>1. Образец котировочной заявки</w:t>
      </w:r>
    </w:p>
    <w:p w:rsidR="009F25F0" w:rsidRPr="009F25F0" w:rsidRDefault="009F25F0" w:rsidP="009F25F0">
      <w:pPr>
        <w:autoSpaceDE w:val="0"/>
        <w:autoSpaceDN w:val="0"/>
        <w:ind w:firstLine="851"/>
        <w:jc w:val="both"/>
        <w:rPr>
          <w:b/>
        </w:rPr>
      </w:pPr>
      <w:r w:rsidRPr="009F25F0">
        <w:rPr>
          <w:b/>
        </w:rPr>
        <w:t>1.1.Техническое задание;</w:t>
      </w:r>
    </w:p>
    <w:p w:rsidR="009F25F0" w:rsidRPr="009F25F0" w:rsidRDefault="009F25F0" w:rsidP="009F25F0">
      <w:pPr>
        <w:autoSpaceDE w:val="0"/>
        <w:autoSpaceDN w:val="0"/>
        <w:ind w:firstLine="851"/>
        <w:jc w:val="both"/>
        <w:rPr>
          <w:b/>
        </w:rPr>
      </w:pPr>
      <w:r w:rsidRPr="009F25F0">
        <w:rPr>
          <w:b/>
        </w:rPr>
        <w:t>2. Образец сведений о бенефициарах;</w:t>
      </w:r>
    </w:p>
    <w:p w:rsidR="009F25F0" w:rsidRPr="009F25F0" w:rsidRDefault="009F25F0" w:rsidP="009F25F0">
      <w:pPr>
        <w:autoSpaceDE w:val="0"/>
        <w:autoSpaceDN w:val="0"/>
        <w:ind w:firstLine="851"/>
        <w:jc w:val="both"/>
        <w:rPr>
          <w:b/>
        </w:rPr>
      </w:pPr>
      <w:r w:rsidRPr="009F25F0">
        <w:rPr>
          <w:b/>
        </w:rPr>
        <w:t>3. Согласие на обработку персональных данных;</w:t>
      </w:r>
    </w:p>
    <w:p w:rsidR="009F25F0" w:rsidRPr="009F25F0" w:rsidRDefault="003D44D1" w:rsidP="009F25F0">
      <w:pPr>
        <w:autoSpaceDE w:val="0"/>
        <w:autoSpaceDN w:val="0"/>
        <w:ind w:firstLine="851"/>
        <w:jc w:val="both"/>
        <w:rPr>
          <w:b/>
        </w:rPr>
      </w:pPr>
      <w:r>
        <w:rPr>
          <w:b/>
        </w:rPr>
        <w:t>4. Об</w:t>
      </w:r>
      <w:r w:rsidR="009F25F0" w:rsidRPr="009F25F0">
        <w:rPr>
          <w:b/>
        </w:rPr>
        <w:t>разец оформления конверта</w:t>
      </w:r>
    </w:p>
    <w:p w:rsidR="009F25F0" w:rsidRPr="009F25F0" w:rsidRDefault="009F25F0" w:rsidP="009F25F0">
      <w:pPr>
        <w:autoSpaceDE w:val="0"/>
        <w:autoSpaceDN w:val="0"/>
        <w:ind w:firstLine="851"/>
        <w:jc w:val="both"/>
        <w:rPr>
          <w:b/>
        </w:rPr>
      </w:pPr>
    </w:p>
    <w:p w:rsidR="009F25F0" w:rsidRPr="009F25F0" w:rsidRDefault="009F25F0" w:rsidP="009F25F0">
      <w:pPr>
        <w:autoSpaceDE w:val="0"/>
        <w:autoSpaceDN w:val="0"/>
        <w:ind w:firstLine="851"/>
        <w:jc w:val="both"/>
        <w:rPr>
          <w:b/>
        </w:rPr>
      </w:pPr>
    </w:p>
    <w:p w:rsidR="009F25F0" w:rsidRPr="009F25F0" w:rsidRDefault="009F25F0" w:rsidP="009F25F0">
      <w:pPr>
        <w:ind w:firstLine="851"/>
      </w:pPr>
      <w:r w:rsidRPr="009F25F0">
        <w:t>Председатель  комиссии по закупкам</w:t>
      </w:r>
      <w:r w:rsidRPr="009F25F0">
        <w:tab/>
        <w:t xml:space="preserve">_____________________  </w:t>
      </w:r>
      <w:r>
        <w:t>И.Н. Агафонова</w:t>
      </w:r>
    </w:p>
    <w:p w:rsidR="003D44D1" w:rsidRPr="008D5A7D" w:rsidRDefault="003D44D1" w:rsidP="003D44D1">
      <w:pPr>
        <w:pStyle w:val="4"/>
        <w:jc w:val="right"/>
      </w:pPr>
      <w:bookmarkStart w:id="3" w:name="_Hlk67407723"/>
      <w:r w:rsidRPr="008D5A7D">
        <w:t xml:space="preserve">Приложение </w:t>
      </w:r>
      <w:r>
        <w:t>1</w:t>
      </w:r>
    </w:p>
    <w:bookmarkEnd w:id="3"/>
    <w:p w:rsidR="003D44D1" w:rsidRDefault="003D44D1" w:rsidP="003D44D1">
      <w:pPr>
        <w:rPr>
          <w:sz w:val="20"/>
          <w:szCs w:val="20"/>
        </w:rPr>
      </w:pPr>
    </w:p>
    <w:p w:rsidR="003D44D1" w:rsidRPr="004A7484" w:rsidRDefault="003D44D1" w:rsidP="003D44D1">
      <w:pPr>
        <w:rPr>
          <w:sz w:val="20"/>
          <w:szCs w:val="20"/>
        </w:rPr>
      </w:pPr>
    </w:p>
    <w:p w:rsidR="003D44D1" w:rsidRPr="004A7484" w:rsidRDefault="003D44D1" w:rsidP="003D44D1">
      <w:pPr>
        <w:rPr>
          <w:sz w:val="22"/>
          <w:szCs w:val="22"/>
        </w:rPr>
      </w:pPr>
      <w:r>
        <w:rPr>
          <w:sz w:val="22"/>
          <w:szCs w:val="22"/>
        </w:rPr>
        <w:t>от «______» ____________2021</w:t>
      </w:r>
      <w:r w:rsidRPr="004A7484">
        <w:rPr>
          <w:sz w:val="22"/>
          <w:szCs w:val="22"/>
        </w:rPr>
        <w:t>г.  № _________</w:t>
      </w:r>
    </w:p>
    <w:p w:rsidR="003D44D1" w:rsidRPr="004A7484" w:rsidRDefault="003D44D1" w:rsidP="003D44D1">
      <w:pPr>
        <w:rPr>
          <w:sz w:val="22"/>
          <w:szCs w:val="22"/>
        </w:rPr>
      </w:pPr>
    </w:p>
    <w:p w:rsidR="003D44D1" w:rsidRPr="004A7484" w:rsidRDefault="003D44D1" w:rsidP="003D44D1">
      <w:pPr>
        <w:rPr>
          <w:b/>
          <w:bCs/>
          <w:sz w:val="22"/>
          <w:szCs w:val="22"/>
        </w:rPr>
      </w:pPr>
    </w:p>
    <w:p w:rsidR="003D44D1" w:rsidRPr="004A7484" w:rsidRDefault="003D44D1" w:rsidP="003D44D1">
      <w:pPr>
        <w:jc w:val="center"/>
        <w:rPr>
          <w:b/>
          <w:bCs/>
          <w:sz w:val="22"/>
          <w:szCs w:val="22"/>
        </w:rPr>
      </w:pPr>
      <w:r w:rsidRPr="004A7484">
        <w:rPr>
          <w:b/>
          <w:bCs/>
          <w:sz w:val="22"/>
          <w:szCs w:val="22"/>
        </w:rPr>
        <w:t>КОТИРОВОЧНАЯ    ЗАЯВКА</w:t>
      </w:r>
    </w:p>
    <w:p w:rsidR="003D44D1" w:rsidRPr="004A7484" w:rsidRDefault="003D44D1" w:rsidP="003D44D1">
      <w:pPr>
        <w:pStyle w:val="22"/>
        <w:rPr>
          <w:b w:val="0"/>
          <w:bCs/>
          <w:i/>
          <w:iCs/>
          <w:sz w:val="22"/>
          <w:szCs w:val="22"/>
          <w:u w:val="single"/>
        </w:rPr>
      </w:pPr>
      <w:r w:rsidRPr="004A7484">
        <w:rPr>
          <w:b w:val="0"/>
          <w:bCs/>
          <w:sz w:val="22"/>
          <w:szCs w:val="22"/>
          <w:u w:val="single"/>
        </w:rPr>
        <w:t xml:space="preserve">на______________________________________________  </w:t>
      </w:r>
    </w:p>
    <w:p w:rsidR="003D44D1" w:rsidRPr="004A7484" w:rsidRDefault="003D44D1" w:rsidP="003D44D1">
      <w:pPr>
        <w:jc w:val="center"/>
        <w:rPr>
          <w:b/>
          <w:bCs/>
          <w:sz w:val="22"/>
          <w:szCs w:val="22"/>
        </w:rPr>
      </w:pPr>
    </w:p>
    <w:p w:rsidR="003D44D1" w:rsidRDefault="003D44D1" w:rsidP="003D44D1">
      <w:pPr>
        <w:jc w:val="both"/>
      </w:pPr>
      <w:r>
        <w:rPr>
          <w:color w:val="000000"/>
          <w:lang w:eastAsia="ar-SA"/>
        </w:rPr>
        <w:t>Кому: Частное учреждение здравоохранения «Больница «РЖД-Медицина» города Ульяновск»;</w:t>
      </w:r>
    </w:p>
    <w:p w:rsidR="003D44D1" w:rsidRPr="00611CE3" w:rsidRDefault="003D44D1" w:rsidP="003D44D1">
      <w:pPr>
        <w:jc w:val="both"/>
      </w:pPr>
      <w:r>
        <w:rPr>
          <w:color w:val="000000"/>
          <w:lang w:eastAsia="ar-SA"/>
        </w:rPr>
        <w:t xml:space="preserve">Адрес: </w:t>
      </w:r>
      <w:bookmarkStart w:id="4" w:name="_Hlk67403188"/>
      <w:r>
        <w:rPr>
          <w:color w:val="000000"/>
          <w:lang w:eastAsia="ar-SA"/>
        </w:rPr>
        <w:t>432012, РФ,  г. Ульяновск, ул. Хрустальная</w:t>
      </w:r>
      <w:r w:rsidRPr="00611CE3">
        <w:rPr>
          <w:color w:val="000000"/>
          <w:lang w:eastAsia="ar-SA"/>
        </w:rPr>
        <w:t>, 3</w:t>
      </w:r>
    </w:p>
    <w:bookmarkEnd w:id="4"/>
    <w:p w:rsidR="003D44D1" w:rsidRPr="00D50FE5" w:rsidRDefault="003D44D1" w:rsidP="003D44D1">
      <w:r>
        <w:rPr>
          <w:color w:val="000000"/>
          <w:lang w:val="en-US" w:eastAsia="ar-SA"/>
        </w:rPr>
        <w:t>E</w:t>
      </w:r>
      <w:r w:rsidRPr="00D50FE5">
        <w:rPr>
          <w:color w:val="000000"/>
          <w:lang w:eastAsia="ar-SA"/>
        </w:rPr>
        <w:t>-</w:t>
      </w:r>
      <w:r>
        <w:rPr>
          <w:color w:val="000000"/>
          <w:lang w:val="en-US" w:eastAsia="ar-SA"/>
        </w:rPr>
        <w:t>mail</w:t>
      </w:r>
      <w:r w:rsidRPr="00D50FE5">
        <w:rPr>
          <w:color w:val="000000"/>
          <w:lang w:eastAsia="ar-SA"/>
        </w:rPr>
        <w:t xml:space="preserve">: </w:t>
      </w:r>
      <w:proofErr w:type="spellStart"/>
      <w:r>
        <w:rPr>
          <w:color w:val="000000"/>
          <w:lang w:val="en-US" w:eastAsia="ar-SA"/>
        </w:rPr>
        <w:t>ob</w:t>
      </w:r>
      <w:proofErr w:type="spellEnd"/>
      <w:r w:rsidRPr="00D50FE5">
        <w:rPr>
          <w:color w:val="000000"/>
          <w:lang w:eastAsia="ar-SA"/>
        </w:rPr>
        <w:t>_</w:t>
      </w:r>
      <w:r>
        <w:rPr>
          <w:color w:val="000000"/>
          <w:lang w:val="en-US" w:eastAsia="ar-SA"/>
        </w:rPr>
        <w:t>ul</w:t>
      </w:r>
      <w:r w:rsidRPr="00D50FE5">
        <w:rPr>
          <w:color w:val="000000"/>
          <w:lang w:eastAsia="ar-SA"/>
        </w:rPr>
        <w:t>_</w:t>
      </w:r>
      <w:proofErr w:type="spellStart"/>
      <w:r>
        <w:rPr>
          <w:color w:val="000000"/>
          <w:lang w:val="en-US" w:eastAsia="ar-SA"/>
        </w:rPr>
        <w:t>zakupki</w:t>
      </w:r>
      <w:proofErr w:type="spellEnd"/>
      <w:r w:rsidRPr="00D50FE5">
        <w:rPr>
          <w:color w:val="000000"/>
          <w:lang w:eastAsia="ar-SA"/>
        </w:rPr>
        <w:t>@</w:t>
      </w:r>
      <w:r>
        <w:rPr>
          <w:color w:val="000000"/>
          <w:lang w:val="en-US" w:eastAsia="ar-SA"/>
        </w:rPr>
        <w:t>mail</w:t>
      </w:r>
      <w:r w:rsidRPr="00D50FE5">
        <w:rPr>
          <w:color w:val="000000"/>
          <w:lang w:eastAsia="ar-SA"/>
        </w:rPr>
        <w:t>.</w:t>
      </w:r>
      <w:proofErr w:type="spellStart"/>
      <w:r>
        <w:rPr>
          <w:color w:val="000000"/>
          <w:lang w:val="en-US" w:eastAsia="ar-SA"/>
        </w:rPr>
        <w:t>ru</w:t>
      </w:r>
      <w:proofErr w:type="spellEnd"/>
    </w:p>
    <w:p w:rsidR="003D44D1" w:rsidRPr="003D44D1" w:rsidRDefault="003D44D1" w:rsidP="003D44D1">
      <w:pPr>
        <w:rPr>
          <w:sz w:val="22"/>
          <w:szCs w:val="22"/>
          <w:lang w:val="en-US"/>
        </w:rPr>
      </w:pPr>
      <w:r>
        <w:rPr>
          <w:color w:val="000000"/>
          <w:lang w:eastAsia="ar-SA"/>
        </w:rPr>
        <w:t>Тел:  (8</w:t>
      </w:r>
      <w:r>
        <w:rPr>
          <w:color w:val="000000"/>
          <w:lang w:val="en-US" w:eastAsia="ar-SA"/>
        </w:rPr>
        <w:t>422</w:t>
      </w:r>
      <w:r>
        <w:rPr>
          <w:color w:val="000000"/>
          <w:lang w:eastAsia="ar-SA"/>
        </w:rPr>
        <w:t xml:space="preserve">) </w:t>
      </w:r>
      <w:r>
        <w:rPr>
          <w:color w:val="000000"/>
          <w:lang w:val="en-US" w:eastAsia="ar-SA"/>
        </w:rPr>
        <w:t>36</w:t>
      </w:r>
      <w:r>
        <w:rPr>
          <w:color w:val="000000"/>
          <w:lang w:eastAsia="ar-SA"/>
        </w:rPr>
        <w:t>-</w:t>
      </w:r>
      <w:r>
        <w:rPr>
          <w:color w:val="000000"/>
          <w:lang w:val="en-US" w:eastAsia="ar-SA"/>
        </w:rPr>
        <w:t>44</w:t>
      </w:r>
      <w:r>
        <w:rPr>
          <w:color w:val="000000"/>
          <w:lang w:eastAsia="ar-SA"/>
        </w:rPr>
        <w:t>-</w:t>
      </w:r>
      <w:r>
        <w:rPr>
          <w:color w:val="000000"/>
          <w:lang w:val="en-US" w:eastAsia="ar-SA"/>
        </w:rPr>
        <w:t>12</w:t>
      </w:r>
    </w:p>
    <w:p w:rsidR="003D44D1" w:rsidRPr="004A7484" w:rsidRDefault="003D44D1" w:rsidP="003D44D1">
      <w:pPr>
        <w:ind w:firstLine="900"/>
        <w:jc w:val="center"/>
        <w:rPr>
          <w:sz w:val="22"/>
          <w:szCs w:val="22"/>
        </w:rPr>
      </w:pPr>
    </w:p>
    <w:tbl>
      <w:tblPr>
        <w:tblW w:w="10845" w:type="dxa"/>
        <w:tblInd w:w="-34" w:type="dxa"/>
        <w:tblLook w:val="04A0" w:firstRow="1" w:lastRow="0" w:firstColumn="1" w:lastColumn="0" w:noHBand="0" w:noVBand="1"/>
      </w:tblPr>
      <w:tblGrid>
        <w:gridCol w:w="4077"/>
        <w:gridCol w:w="284"/>
        <w:gridCol w:w="6484"/>
      </w:tblGrid>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Наименование организации/ФИО ИП:</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ИНН</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Место нахождения:</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Почтовый адрес: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lang w:val="en-US"/>
              </w:rPr>
              <w:t>E</w:t>
            </w:r>
            <w:r w:rsidRPr="000501F3">
              <w:rPr>
                <w:sz w:val="22"/>
                <w:szCs w:val="22"/>
              </w:rPr>
              <w:t>-</w:t>
            </w:r>
            <w:r w:rsidRPr="000501F3">
              <w:rPr>
                <w:sz w:val="22"/>
                <w:szCs w:val="22"/>
                <w:lang w:val="en-US"/>
              </w:rPr>
              <w:t>mail</w:t>
            </w:r>
            <w:r w:rsidRPr="000501F3">
              <w:rPr>
                <w:sz w:val="22"/>
                <w:szCs w:val="22"/>
              </w:rPr>
              <w:t>:</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lang w:val="en-US"/>
              </w:rPr>
            </w:pPr>
            <w:r w:rsidRPr="000501F3">
              <w:rPr>
                <w:snapToGrid w:val="0"/>
                <w:color w:val="000000"/>
                <w:sz w:val="22"/>
                <w:szCs w:val="22"/>
              </w:rPr>
              <w:t>Тел:</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Банковские реквизиты:</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БИК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к\с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р\с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bl>
    <w:p w:rsidR="003D44D1" w:rsidRDefault="003D44D1" w:rsidP="003D44D1">
      <w:pPr>
        <w:ind w:firstLine="900"/>
        <w:rPr>
          <w:sz w:val="22"/>
          <w:szCs w:val="22"/>
        </w:rPr>
      </w:pPr>
    </w:p>
    <w:p w:rsidR="003D44D1" w:rsidRDefault="003D44D1" w:rsidP="003D44D1">
      <w:pPr>
        <w:ind w:firstLine="900"/>
        <w:rPr>
          <w:sz w:val="22"/>
          <w:szCs w:val="22"/>
        </w:rPr>
      </w:pPr>
    </w:p>
    <w:p w:rsidR="003D44D1" w:rsidRDefault="003D44D1" w:rsidP="003D44D1">
      <w:pPr>
        <w:ind w:firstLine="900"/>
        <w:rPr>
          <w:sz w:val="22"/>
          <w:szCs w:val="22"/>
        </w:rPr>
      </w:pPr>
    </w:p>
    <w:p w:rsidR="003D44D1" w:rsidRPr="004A7484" w:rsidRDefault="003D44D1" w:rsidP="003D44D1">
      <w:pPr>
        <w:rPr>
          <w:sz w:val="22"/>
          <w:szCs w:val="22"/>
        </w:rPr>
      </w:pPr>
    </w:p>
    <w:p w:rsidR="003D44D1" w:rsidRPr="004A7484" w:rsidRDefault="003D44D1" w:rsidP="003D44D1">
      <w:pPr>
        <w:jc w:val="center"/>
        <w:rPr>
          <w:sz w:val="22"/>
          <w:szCs w:val="22"/>
        </w:rPr>
      </w:pPr>
      <w:r w:rsidRPr="004A7484">
        <w:rPr>
          <w:sz w:val="22"/>
          <w:szCs w:val="22"/>
        </w:rPr>
        <w:t>Уважаемые господа!</w:t>
      </w:r>
    </w:p>
    <w:p w:rsidR="003D44D1" w:rsidRPr="004A7484" w:rsidRDefault="003D44D1" w:rsidP="003D44D1">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w:t>
      </w:r>
      <w:r>
        <w:rPr>
          <w:sz w:val="22"/>
          <w:szCs w:val="22"/>
          <w:u w:val="single"/>
        </w:rPr>
        <w:t>_______________________</w:t>
      </w:r>
    </w:p>
    <w:p w:rsidR="003D44D1" w:rsidRPr="004A7484" w:rsidRDefault="003D44D1" w:rsidP="003D44D1">
      <w:pPr>
        <w:jc w:val="center"/>
        <w:rPr>
          <w:i/>
          <w:iCs/>
          <w:sz w:val="20"/>
          <w:szCs w:val="20"/>
        </w:rPr>
      </w:pPr>
      <w:r>
        <w:rPr>
          <w:i/>
          <w:iCs/>
          <w:sz w:val="20"/>
          <w:szCs w:val="20"/>
        </w:rPr>
        <w:t>(наименование</w:t>
      </w:r>
      <w:r w:rsidRPr="004A7484">
        <w:rPr>
          <w:i/>
          <w:iCs/>
          <w:sz w:val="20"/>
          <w:szCs w:val="20"/>
        </w:rPr>
        <w:t>)</w:t>
      </w:r>
    </w:p>
    <w:p w:rsidR="003D44D1" w:rsidRPr="004A7484" w:rsidRDefault="003D44D1" w:rsidP="003D44D1">
      <w:pPr>
        <w:jc w:val="center"/>
        <w:rPr>
          <w:sz w:val="22"/>
          <w:szCs w:val="22"/>
        </w:rPr>
      </w:pPr>
      <w:r w:rsidRPr="004A7484">
        <w:rPr>
          <w:sz w:val="22"/>
          <w:szCs w:val="22"/>
        </w:rPr>
        <w:t>в лице _______________________________________________________________</w:t>
      </w:r>
    </w:p>
    <w:p w:rsidR="003D44D1" w:rsidRPr="004A7484" w:rsidRDefault="003D44D1" w:rsidP="003D44D1">
      <w:pPr>
        <w:suppressAutoHyphens/>
        <w:ind w:right="279"/>
        <w:jc w:val="center"/>
        <w:rPr>
          <w:i/>
          <w:iCs/>
          <w:sz w:val="18"/>
          <w:szCs w:val="18"/>
        </w:rPr>
      </w:pPr>
      <w:r w:rsidRPr="004A7484">
        <w:rPr>
          <w:i/>
          <w:iCs/>
          <w:sz w:val="18"/>
          <w:szCs w:val="18"/>
        </w:rPr>
        <w:t>(должность, Ф.И.О. - полностью)</w:t>
      </w:r>
    </w:p>
    <w:p w:rsidR="003D44D1" w:rsidRPr="004A7484" w:rsidRDefault="003D44D1" w:rsidP="003D44D1">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D44D1" w:rsidRPr="004A7484" w:rsidTr="00646BCA">
        <w:trPr>
          <w:trHeight w:val="835"/>
        </w:trPr>
        <w:tc>
          <w:tcPr>
            <w:tcW w:w="244" w:type="pct"/>
            <w:tcBorders>
              <w:top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lastRenderedPageBreak/>
              <w:t>№</w:t>
            </w:r>
          </w:p>
          <w:p w:rsidR="003D44D1" w:rsidRPr="004A7484" w:rsidRDefault="003D44D1" w:rsidP="00646BCA">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Ед.</w:t>
            </w:r>
          </w:p>
          <w:p w:rsidR="003D44D1" w:rsidRPr="004A7484" w:rsidRDefault="003D44D1" w:rsidP="00646BCA">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Кол-во</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без НДС</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3D44D1" w:rsidRPr="004A7484" w:rsidRDefault="003D44D1" w:rsidP="00646BCA">
            <w:pPr>
              <w:jc w:val="center"/>
              <w:rPr>
                <w:sz w:val="20"/>
                <w:szCs w:val="20"/>
              </w:rPr>
            </w:pPr>
            <w:r w:rsidRPr="004A7484">
              <w:rPr>
                <w:sz w:val="20"/>
                <w:szCs w:val="20"/>
              </w:rPr>
              <w:t>Итого</w:t>
            </w:r>
          </w:p>
        </w:tc>
      </w:tr>
      <w:tr w:rsidR="003D44D1" w:rsidRPr="004A7484" w:rsidTr="00646BCA">
        <w:trPr>
          <w:trHeight w:val="30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18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25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bl>
    <w:p w:rsidR="003D44D1" w:rsidRPr="004A7484" w:rsidRDefault="003D44D1" w:rsidP="003D44D1">
      <w:pPr>
        <w:rPr>
          <w:b/>
          <w:bCs/>
          <w:sz w:val="22"/>
          <w:szCs w:val="22"/>
        </w:rPr>
      </w:pPr>
    </w:p>
    <w:p w:rsidR="003D44D1" w:rsidRPr="004A7484" w:rsidRDefault="003D44D1" w:rsidP="003D44D1">
      <w:pPr>
        <w:pStyle w:val="afd"/>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3D44D1" w:rsidRPr="004A7484" w:rsidRDefault="003D44D1" w:rsidP="003D44D1">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rsidR="003D44D1" w:rsidRPr="004A7484" w:rsidRDefault="003D44D1" w:rsidP="003D44D1">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1"/>
          <w:szCs w:val="21"/>
        </w:rPr>
        <w:t>______________________</w:t>
      </w:r>
    </w:p>
    <w:p w:rsidR="003D44D1" w:rsidRPr="003D44D1" w:rsidRDefault="003D44D1" w:rsidP="003D44D1">
      <w:pPr>
        <w:numPr>
          <w:ilvl w:val="0"/>
          <w:numId w:val="1"/>
        </w:numPr>
        <w:suppressAutoHyphens/>
        <w:jc w:val="both"/>
        <w:rPr>
          <w:color w:val="000000"/>
          <w:lang w:val="en-US" w:eastAsia="ar-SA"/>
        </w:rPr>
      </w:pPr>
      <w:r>
        <w:rPr>
          <w:b/>
          <w:color w:val="000000"/>
          <w:lang w:eastAsia="ar-SA"/>
        </w:rPr>
        <w:t>Место доставки:</w:t>
      </w:r>
      <w:r>
        <w:rPr>
          <w:color w:val="000000"/>
          <w:lang w:eastAsia="ar-SA"/>
        </w:rPr>
        <w:t xml:space="preserve"> </w:t>
      </w:r>
      <w:r w:rsidRPr="003D44D1">
        <w:rPr>
          <w:color w:val="000000"/>
          <w:lang w:eastAsia="ar-SA"/>
        </w:rPr>
        <w:t>432012, РФ,  г. Ульяновск, ул. Хрустальная</w:t>
      </w:r>
      <w:r w:rsidRPr="003D44D1">
        <w:rPr>
          <w:color w:val="000000"/>
          <w:lang w:val="en-US" w:eastAsia="ar-SA"/>
        </w:rPr>
        <w:t>, 3</w:t>
      </w:r>
    </w:p>
    <w:p w:rsidR="003D44D1" w:rsidRDefault="003D44D1" w:rsidP="003D44D1">
      <w:pPr>
        <w:suppressAutoHyphens/>
        <w:ind w:left="1069"/>
        <w:jc w:val="both"/>
      </w:pPr>
    </w:p>
    <w:p w:rsidR="003D44D1" w:rsidRDefault="003D44D1" w:rsidP="003D44D1">
      <w:pPr>
        <w:numPr>
          <w:ilvl w:val="0"/>
          <w:numId w:val="1"/>
        </w:numPr>
        <w:suppressAutoHyphens/>
        <w:jc w:val="both"/>
      </w:pPr>
      <w:r>
        <w:rPr>
          <w:b/>
          <w:color w:val="000000"/>
          <w:lang w:eastAsia="ar-SA"/>
        </w:rPr>
        <w:t>Тара доставки:   __________________________________________________________</w:t>
      </w:r>
    </w:p>
    <w:p w:rsidR="003D44D1" w:rsidRDefault="003D44D1" w:rsidP="003D44D1">
      <w:pPr>
        <w:numPr>
          <w:ilvl w:val="0"/>
          <w:numId w:val="1"/>
        </w:numPr>
        <w:suppressAutoHyphens/>
        <w:jc w:val="both"/>
      </w:pPr>
      <w:r>
        <w:rPr>
          <w:b/>
          <w:color w:val="000000"/>
          <w:lang w:eastAsia="ar-SA"/>
        </w:rPr>
        <w:t>Сроки и условия поставки товара:</w:t>
      </w:r>
      <w:r>
        <w:rPr>
          <w:color w:val="000000"/>
          <w:lang w:eastAsia="ar-SA"/>
        </w:rPr>
        <w:t xml:space="preserve"> ______________________</w:t>
      </w:r>
    </w:p>
    <w:p w:rsidR="003D44D1" w:rsidRDefault="003D44D1" w:rsidP="003D44D1">
      <w:pPr>
        <w:numPr>
          <w:ilvl w:val="0"/>
          <w:numId w:val="1"/>
        </w:numPr>
        <w:suppressAutoHyphens/>
        <w:jc w:val="both"/>
      </w:pPr>
      <w:r>
        <w:rPr>
          <w:b/>
          <w:color w:val="000000"/>
          <w:lang w:eastAsia="ar-SA"/>
        </w:rPr>
        <w:t>Стоимость услуг/поставка товара включает</w:t>
      </w:r>
      <w:r>
        <w:rPr>
          <w:color w:val="000000"/>
          <w:lang w:eastAsia="ar-SA"/>
        </w:rPr>
        <w:t>: _________________________________</w:t>
      </w:r>
    </w:p>
    <w:p w:rsidR="003D44D1" w:rsidRDefault="003D44D1" w:rsidP="003D44D1">
      <w:pPr>
        <w:numPr>
          <w:ilvl w:val="0"/>
          <w:numId w:val="1"/>
        </w:numPr>
        <w:suppressAutoHyphens/>
        <w:jc w:val="both"/>
      </w:pPr>
      <w:r>
        <w:rPr>
          <w:b/>
          <w:color w:val="000000"/>
          <w:lang w:eastAsia="ar-SA"/>
        </w:rPr>
        <w:t>Стоимость услуг/поставки товара на</w:t>
      </w:r>
      <w:r>
        <w:rPr>
          <w:color w:val="000000"/>
          <w:lang w:eastAsia="ar-SA"/>
        </w:rPr>
        <w:t xml:space="preserve"> ________________ составляет: </w:t>
      </w:r>
    </w:p>
    <w:p w:rsidR="003D44D1" w:rsidRDefault="003D44D1" w:rsidP="003D44D1">
      <w:pPr>
        <w:ind w:firstLine="709"/>
      </w:pPr>
      <w:r>
        <w:rPr>
          <w:b/>
          <w:color w:val="000000"/>
        </w:rPr>
        <w:t xml:space="preserve">                                                          </w:t>
      </w:r>
      <w:r>
        <w:rPr>
          <w:i/>
          <w:color w:val="000000"/>
        </w:rPr>
        <w:t xml:space="preserve">                        </w:t>
      </w:r>
      <w:r>
        <w:rPr>
          <w:i/>
          <w:color w:val="000000"/>
          <w:lang w:eastAsia="ar-SA"/>
        </w:rPr>
        <w:t>(дата)</w:t>
      </w:r>
    </w:p>
    <w:p w:rsidR="003D44D1" w:rsidRDefault="003D44D1" w:rsidP="003D44D1">
      <w:pPr>
        <w:jc w:val="both"/>
      </w:pPr>
      <w:r>
        <w:rPr>
          <w:color w:val="000000"/>
          <w:lang w:eastAsia="ar-SA"/>
        </w:rPr>
        <w:t xml:space="preserve">__________________________________________________________________________ руб., в том числе НДС %- ______ (если не облагается, </w:t>
      </w:r>
      <w:r>
        <w:rPr>
          <w:i/>
          <w:color w:val="000000"/>
          <w:u w:val="single"/>
          <w:lang w:eastAsia="ar-SA"/>
        </w:rPr>
        <w:t>обязательно</w:t>
      </w:r>
      <w:r>
        <w:rPr>
          <w:color w:val="000000"/>
          <w:lang w:eastAsia="ar-SA"/>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3D44D1" w:rsidRPr="004A7484" w:rsidRDefault="003D44D1" w:rsidP="003D44D1">
      <w:pPr>
        <w:ind w:firstLine="720"/>
        <w:rPr>
          <w:sz w:val="22"/>
          <w:szCs w:val="22"/>
          <w:u w:val="single"/>
        </w:rPr>
      </w:pPr>
      <w:r>
        <w:rPr>
          <w:b/>
          <w:color w:val="000000"/>
          <w:lang w:eastAsia="ar-SA"/>
        </w:rPr>
        <w:t>7. Сроки и условия оплаты:</w:t>
      </w:r>
      <w:r w:rsidRPr="004A7484">
        <w:rPr>
          <w:b/>
          <w:bCs/>
          <w:sz w:val="22"/>
          <w:szCs w:val="22"/>
        </w:rPr>
        <w:t xml:space="preserve">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w:t>
      </w:r>
      <w:r>
        <w:rPr>
          <w:sz w:val="22"/>
          <w:szCs w:val="22"/>
          <w:u w:val="single"/>
        </w:rPr>
        <w:t>__</w:t>
      </w:r>
      <w:r>
        <w:rPr>
          <w:sz w:val="22"/>
          <w:szCs w:val="22"/>
          <w:u w:val="single"/>
        </w:rPr>
        <w:tab/>
        <w:t>______</w:t>
      </w:r>
      <w:r>
        <w:rPr>
          <w:sz w:val="22"/>
          <w:szCs w:val="22"/>
          <w:u w:val="single"/>
        </w:rPr>
        <w:tab/>
      </w:r>
      <w:r>
        <w:rPr>
          <w:sz w:val="22"/>
          <w:szCs w:val="22"/>
          <w:u w:val="single"/>
        </w:rPr>
        <w:tab/>
      </w:r>
      <w:r>
        <w:rPr>
          <w:sz w:val="22"/>
          <w:szCs w:val="22"/>
          <w:u w:val="single"/>
        </w:rPr>
        <w:tab/>
        <w:t>______</w:t>
      </w:r>
      <w:r>
        <w:rPr>
          <w:sz w:val="22"/>
          <w:szCs w:val="22"/>
          <w:u w:val="single"/>
        </w:rPr>
        <w:tab/>
      </w:r>
      <w:r>
        <w:rPr>
          <w:sz w:val="22"/>
          <w:szCs w:val="22"/>
          <w:u w:val="single"/>
        </w:rPr>
        <w:tab/>
      </w:r>
      <w:r>
        <w:rPr>
          <w:sz w:val="22"/>
          <w:szCs w:val="22"/>
          <w:u w:val="single"/>
        </w:rPr>
        <w:tab/>
      </w:r>
      <w:r>
        <w:rPr>
          <w:sz w:val="22"/>
          <w:szCs w:val="22"/>
          <w:u w:val="single"/>
        </w:rPr>
        <w:tab/>
      </w:r>
      <w:r w:rsidRPr="004A7484">
        <w:rPr>
          <w:sz w:val="22"/>
          <w:szCs w:val="22"/>
          <w:u w:val="single"/>
        </w:rPr>
        <w:tab/>
      </w:r>
    </w:p>
    <w:p w:rsidR="003D44D1" w:rsidRPr="004A7484" w:rsidRDefault="003D44D1" w:rsidP="003D44D1">
      <w:pPr>
        <w:ind w:firstLine="720"/>
        <w:rPr>
          <w:b/>
          <w:bCs/>
          <w:sz w:val="22"/>
          <w:szCs w:val="22"/>
        </w:rPr>
      </w:pPr>
      <w:r w:rsidRPr="004A7484">
        <w:rPr>
          <w:b/>
          <w:bCs/>
          <w:sz w:val="22"/>
          <w:szCs w:val="22"/>
        </w:rPr>
        <w:t>8. Особые условия: ________________________________________________________________</w:t>
      </w:r>
    </w:p>
    <w:p w:rsidR="003D44D1" w:rsidRPr="004A7484" w:rsidRDefault="003D44D1" w:rsidP="003D44D1">
      <w:pPr>
        <w:rPr>
          <w:b/>
          <w:bCs/>
          <w:sz w:val="22"/>
          <w:szCs w:val="22"/>
        </w:rPr>
      </w:pPr>
      <w:r w:rsidRPr="004A7484">
        <w:rPr>
          <w:b/>
          <w:bCs/>
          <w:sz w:val="22"/>
          <w:szCs w:val="22"/>
        </w:rPr>
        <w:t>_____________________________________________________________________________________________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b/>
          <w:bCs/>
          <w:sz w:val="22"/>
          <w:szCs w:val="22"/>
        </w:rPr>
        <w:t>___</w:t>
      </w:r>
    </w:p>
    <w:p w:rsidR="003D44D1" w:rsidRPr="004A7484" w:rsidRDefault="003D44D1" w:rsidP="003D44D1">
      <w:pPr>
        <w:rPr>
          <w:sz w:val="22"/>
          <w:szCs w:val="22"/>
          <w:u w:val="single"/>
        </w:rPr>
      </w:pP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w:t>
      </w:r>
      <w:proofErr w:type="gramStart"/>
      <w:r w:rsidRPr="004A7484">
        <w:rPr>
          <w:rFonts w:ascii="Times New Roman" w:hAnsi="Times New Roman"/>
          <w:sz w:val="22"/>
          <w:szCs w:val="22"/>
        </w:rPr>
        <w:t>_(</w:t>
      </w:r>
      <w:proofErr w:type="gramEnd"/>
      <w:r w:rsidRPr="004A7484">
        <w:rPr>
          <w:rFonts w:ascii="Times New Roman" w:hAnsi="Times New Roman"/>
          <w:sz w:val="22"/>
          <w:szCs w:val="22"/>
        </w:rPr>
        <w:t>наименование участника) ознакомилось(</w:t>
      </w:r>
      <w:proofErr w:type="spellStart"/>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согласно(ен) и возражений не имеет.</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D44D1" w:rsidRPr="004A7484" w:rsidRDefault="003D44D1" w:rsidP="003D44D1">
      <w:pPr>
        <w:pStyle w:val="ConsNormal"/>
        <w:ind w:firstLine="900"/>
        <w:jc w:val="both"/>
        <w:rPr>
          <w:rFonts w:ascii="Times New Roman" w:hAnsi="Times New Roman"/>
          <w:sz w:val="22"/>
          <w:szCs w:val="22"/>
        </w:rPr>
      </w:pPr>
    </w:p>
    <w:p w:rsidR="003D44D1"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D44D1" w:rsidRDefault="003D44D1" w:rsidP="003D44D1">
      <w:pPr>
        <w:pStyle w:val="ConsNormal"/>
        <w:ind w:firstLine="900"/>
        <w:jc w:val="both"/>
        <w:rPr>
          <w:rFonts w:ascii="Times New Roman" w:hAnsi="Times New Roman"/>
          <w:sz w:val="22"/>
          <w:szCs w:val="22"/>
        </w:rPr>
      </w:pP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lastRenderedPageBreak/>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3D44D1" w:rsidRPr="001A19E1" w:rsidRDefault="003D44D1" w:rsidP="003D44D1">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D44D1" w:rsidRPr="001A19E1" w:rsidRDefault="003D44D1" w:rsidP="003D44D1">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D44D1" w:rsidRPr="004A7484" w:rsidRDefault="003D44D1" w:rsidP="003D44D1">
      <w:pPr>
        <w:pStyle w:val="ConsNormal"/>
        <w:ind w:firstLine="900"/>
        <w:jc w:val="both"/>
        <w:rPr>
          <w:rFonts w:ascii="Times New Roman" w:hAnsi="Times New Roman"/>
          <w:sz w:val="22"/>
          <w:szCs w:val="22"/>
        </w:rPr>
      </w:pPr>
    </w:p>
    <w:p w:rsidR="003D44D1" w:rsidRPr="00AB2B54" w:rsidRDefault="003D44D1" w:rsidP="003D44D1">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D44D1" w:rsidRPr="004A7484" w:rsidRDefault="003D44D1" w:rsidP="003D44D1">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rsidR="003D44D1" w:rsidRPr="004A7484" w:rsidRDefault="003D44D1" w:rsidP="003D44D1">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rsidR="003D44D1" w:rsidRPr="004A7484" w:rsidRDefault="003D44D1" w:rsidP="003D44D1">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D44D1" w:rsidRPr="004A7484" w:rsidRDefault="003D44D1" w:rsidP="003D44D1">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D44D1" w:rsidRPr="004A7484" w:rsidRDefault="003D44D1" w:rsidP="003D44D1">
      <w:pPr>
        <w:rPr>
          <w:sz w:val="22"/>
          <w:szCs w:val="22"/>
        </w:rPr>
      </w:pPr>
    </w:p>
    <w:p w:rsidR="003D44D1" w:rsidRPr="004A7484" w:rsidRDefault="003D44D1" w:rsidP="003D44D1">
      <w:pPr>
        <w:pStyle w:val="a3"/>
        <w:spacing w:before="0"/>
        <w:contextualSpacing/>
        <w:rPr>
          <w:sz w:val="22"/>
          <w:szCs w:val="22"/>
        </w:rPr>
      </w:pPr>
      <w:r w:rsidRPr="004A7484">
        <w:rPr>
          <w:sz w:val="22"/>
          <w:szCs w:val="22"/>
        </w:rPr>
        <w:t>Настоящим подтверждаем, что:</w:t>
      </w:r>
    </w:p>
    <w:p w:rsidR="003D44D1" w:rsidRPr="004A7484" w:rsidRDefault="003D44D1" w:rsidP="003D44D1">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3D44D1" w:rsidRPr="004A7484" w:rsidRDefault="003D44D1" w:rsidP="003D44D1">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3D44D1" w:rsidRPr="004A7484" w:rsidRDefault="003D44D1" w:rsidP="003D44D1">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D44D1" w:rsidRPr="004A7484" w:rsidRDefault="003D44D1" w:rsidP="003D44D1">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44D1" w:rsidRPr="004469EC" w:rsidRDefault="003D44D1" w:rsidP="003D44D1">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D44D1" w:rsidRPr="007F0CF7" w:rsidRDefault="003D44D1" w:rsidP="003D44D1">
      <w:pPr>
        <w:pStyle w:val="a3"/>
        <w:spacing w:before="0"/>
        <w:ind w:firstLine="553"/>
        <w:contextualSpacing/>
        <w:jc w:val="both"/>
        <w:rPr>
          <w:sz w:val="22"/>
          <w:szCs w:val="22"/>
        </w:rPr>
      </w:pPr>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w:t>
      </w:r>
      <w:r w:rsidRPr="007F0CF7">
        <w:rPr>
          <w:sz w:val="22"/>
          <w:szCs w:val="22"/>
        </w:rPr>
        <w:lastRenderedPageBreak/>
        <w:t>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44D1" w:rsidRPr="004A7484" w:rsidRDefault="003D44D1" w:rsidP="003D44D1">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D44D1" w:rsidRPr="004A7484" w:rsidRDefault="003D44D1" w:rsidP="003D44D1">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D44D1" w:rsidRDefault="003D44D1" w:rsidP="003D44D1">
      <w:pPr>
        <w:pStyle w:val="ConsNormal"/>
        <w:ind w:firstLine="0"/>
        <w:jc w:val="both"/>
        <w:rPr>
          <w:rFonts w:ascii="Times New Roman" w:hAnsi="Times New Roman"/>
          <w:b/>
          <w:bCs/>
          <w:i/>
          <w:iCs/>
          <w:sz w:val="22"/>
          <w:szCs w:val="22"/>
          <w:u w:val="single"/>
        </w:rPr>
      </w:pPr>
    </w:p>
    <w:p w:rsidR="003D44D1" w:rsidRPr="004A7484" w:rsidRDefault="003D44D1" w:rsidP="003D44D1">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D44D1" w:rsidRPr="004A7484" w:rsidRDefault="003D44D1" w:rsidP="003D44D1">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w:t>
      </w:r>
      <w:proofErr w:type="gramStart"/>
      <w:r w:rsidRPr="004A7484">
        <w:rPr>
          <w:i/>
          <w:iCs/>
          <w:sz w:val="18"/>
          <w:szCs w:val="18"/>
        </w:rPr>
        <w:t xml:space="preserve">   (</w:t>
      </w:r>
      <w:proofErr w:type="gramEnd"/>
      <w:r w:rsidRPr="004A7484">
        <w:rPr>
          <w:i/>
          <w:iCs/>
          <w:sz w:val="18"/>
          <w:szCs w:val="18"/>
        </w:rPr>
        <w:t>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rsidR="003D44D1" w:rsidRPr="004A7484" w:rsidRDefault="003D44D1" w:rsidP="003D44D1">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13DC0">
      <w:pPr>
        <w:pStyle w:val="4"/>
        <w:jc w:val="right"/>
      </w:pPr>
    </w:p>
    <w:p w:rsidR="003D44D1" w:rsidRDefault="003D44D1" w:rsidP="00313DC0">
      <w:pPr>
        <w:pStyle w:val="4"/>
        <w:jc w:val="right"/>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sectPr w:rsidR="00313DC0" w:rsidSect="00A80C5A">
          <w:footerReference w:type="even" r:id="rId15"/>
          <w:footerReference w:type="default" r:id="rId16"/>
          <w:pgSz w:w="11906" w:h="16838"/>
          <w:pgMar w:top="539" w:right="851" w:bottom="709" w:left="426" w:header="709" w:footer="709" w:gutter="0"/>
          <w:cols w:space="708"/>
          <w:titlePg/>
          <w:docGrid w:linePitch="360"/>
        </w:sectPr>
      </w:pPr>
    </w:p>
    <w:p w:rsidR="00BA58C9" w:rsidRDefault="00BA58C9" w:rsidP="00E16920">
      <w:pPr>
        <w:ind w:firstLine="708"/>
        <w:contextualSpacing/>
        <w:rPr>
          <w:sz w:val="22"/>
          <w:szCs w:val="22"/>
        </w:rPr>
      </w:pPr>
    </w:p>
    <w:p w:rsidR="00D073B6" w:rsidRDefault="00D073B6" w:rsidP="00E16920">
      <w:pPr>
        <w:ind w:firstLine="708"/>
        <w:contextualSpacing/>
        <w:rPr>
          <w:sz w:val="22"/>
          <w:szCs w:val="22"/>
        </w:rPr>
      </w:pPr>
    </w:p>
    <w:p w:rsidR="00D073B6" w:rsidRPr="00B671EE" w:rsidRDefault="00D073B6" w:rsidP="00CD438C">
      <w:pPr>
        <w:pStyle w:val="5"/>
      </w:pPr>
      <w:bookmarkStart w:id="5" w:name="_Ref66734596"/>
      <w:r w:rsidRPr="00B671EE">
        <w:t>Приложение № 1.1</w:t>
      </w:r>
      <w:bookmarkEnd w:id="5"/>
      <w:r w:rsidRPr="00B671EE">
        <w:t xml:space="preserve"> </w:t>
      </w:r>
    </w:p>
    <w:p w:rsidR="00D073B6" w:rsidRPr="00B671EE" w:rsidRDefault="00D073B6" w:rsidP="00D073B6">
      <w:pPr>
        <w:ind w:left="8364"/>
        <w:rPr>
          <w:sz w:val="28"/>
          <w:szCs w:val="28"/>
        </w:rPr>
      </w:pPr>
      <w:r w:rsidRPr="00B671EE">
        <w:rPr>
          <w:sz w:val="28"/>
          <w:szCs w:val="28"/>
        </w:rPr>
        <w:t>к извещению о проведении запроса котировок</w:t>
      </w:r>
    </w:p>
    <w:p w:rsidR="00D073B6" w:rsidRPr="00B671EE" w:rsidRDefault="00D073B6" w:rsidP="00D073B6">
      <w:pPr>
        <w:rPr>
          <w:sz w:val="28"/>
          <w:szCs w:val="28"/>
        </w:rPr>
      </w:pPr>
    </w:p>
    <w:p w:rsidR="00D073B6" w:rsidRPr="00625028" w:rsidRDefault="00D073B6" w:rsidP="00D073B6">
      <w:pPr>
        <w:jc w:val="center"/>
        <w:rPr>
          <w:color w:val="000000"/>
          <w:sz w:val="28"/>
          <w:szCs w:val="28"/>
        </w:rPr>
      </w:pPr>
      <w:r w:rsidRPr="00232DD3">
        <w:rPr>
          <w:bCs/>
          <w:color w:val="000000"/>
          <w:sz w:val="28"/>
          <w:szCs w:val="28"/>
        </w:rPr>
        <w:t>Техническое задание</w:t>
      </w:r>
    </w:p>
    <w:p w:rsidR="00D073B6" w:rsidRDefault="00D073B6" w:rsidP="00D073B6">
      <w:pPr>
        <w:rPr>
          <w:color w:val="000000"/>
          <w:sz w:val="28"/>
          <w:szCs w:val="28"/>
        </w:rPr>
      </w:pPr>
    </w:p>
    <w:tbl>
      <w:tblPr>
        <w:tblW w:w="14884" w:type="dxa"/>
        <w:tblInd w:w="108" w:type="dxa"/>
        <w:tblLayout w:type="fixed"/>
        <w:tblLook w:val="04A0" w:firstRow="1" w:lastRow="0" w:firstColumn="1" w:lastColumn="0" w:noHBand="0" w:noVBand="1"/>
      </w:tblPr>
      <w:tblGrid>
        <w:gridCol w:w="993"/>
        <w:gridCol w:w="6378"/>
        <w:gridCol w:w="1134"/>
        <w:gridCol w:w="1842"/>
        <w:gridCol w:w="2126"/>
        <w:gridCol w:w="2411"/>
      </w:tblGrid>
      <w:tr w:rsidR="00E93AF5" w:rsidRPr="00646BCA" w:rsidTr="00646BCA">
        <w:trPr>
          <w:trHeight w:val="2250"/>
        </w:trPr>
        <w:tc>
          <w:tcPr>
            <w:tcW w:w="993" w:type="dxa"/>
            <w:tcBorders>
              <w:top w:val="single" w:sz="4" w:space="0" w:color="auto"/>
              <w:left w:val="single" w:sz="4" w:space="0" w:color="auto"/>
              <w:bottom w:val="single" w:sz="4" w:space="0" w:color="auto"/>
              <w:right w:val="single" w:sz="4" w:space="0" w:color="auto"/>
            </w:tcBorders>
            <w:vAlign w:val="center"/>
          </w:tcPr>
          <w:p w:rsidR="00E93AF5" w:rsidRPr="00646BCA" w:rsidRDefault="00E93AF5" w:rsidP="00646BCA">
            <w:pPr>
              <w:jc w:val="center"/>
              <w:rPr>
                <w:b/>
                <w:bCs/>
              </w:rPr>
            </w:pPr>
            <w:r w:rsidRPr="00646BCA">
              <w:rPr>
                <w:b/>
                <w:bCs/>
              </w:rPr>
              <w:t>№ п/п</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AF5" w:rsidRPr="00646BCA" w:rsidRDefault="00E93AF5" w:rsidP="00646BCA">
            <w:pPr>
              <w:jc w:val="center"/>
              <w:rPr>
                <w:b/>
                <w:bCs/>
              </w:rPr>
            </w:pPr>
            <w:r w:rsidRPr="00646BCA">
              <w:rPr>
                <w:b/>
                <w:bCs/>
              </w:rPr>
              <w:t>Наименование товара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AF5" w:rsidRPr="00646BCA" w:rsidRDefault="00E93AF5" w:rsidP="00646BCA">
            <w:pPr>
              <w:jc w:val="center"/>
              <w:rPr>
                <w:b/>
                <w:bCs/>
              </w:rPr>
            </w:pPr>
            <w:r w:rsidRPr="00646BCA">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AF5" w:rsidRPr="00646BCA" w:rsidRDefault="00E93AF5" w:rsidP="00646BCA">
            <w:pPr>
              <w:jc w:val="center"/>
              <w:rPr>
                <w:b/>
                <w:bCs/>
              </w:rPr>
            </w:pPr>
            <w:r w:rsidRPr="00646BCA">
              <w:rPr>
                <w:b/>
                <w:bCs/>
              </w:rPr>
              <w:t xml:space="preserve">Количество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AF5" w:rsidRPr="00646BCA" w:rsidRDefault="00E93AF5" w:rsidP="00646BCA">
            <w:pPr>
              <w:jc w:val="center"/>
              <w:rPr>
                <w:color w:val="000000"/>
              </w:rPr>
            </w:pPr>
            <w:r w:rsidRPr="00646BCA">
              <w:rPr>
                <w:b/>
                <w:bCs/>
              </w:rPr>
              <w:t>Цена  за единицу           с учетом стоимости всех налогов и расходов</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AF5" w:rsidRPr="00646BCA" w:rsidRDefault="00E93AF5" w:rsidP="00646BCA">
            <w:pPr>
              <w:jc w:val="center"/>
              <w:rPr>
                <w:b/>
                <w:bCs/>
              </w:rPr>
            </w:pPr>
            <w:r w:rsidRPr="00646BCA">
              <w:rPr>
                <w:b/>
                <w:bCs/>
              </w:rPr>
              <w:t>Всего с учетом стоимости всех налогов и расходов</w:t>
            </w:r>
          </w:p>
        </w:tc>
      </w:tr>
      <w:tr w:rsidR="00E93AF5" w:rsidRPr="00646BCA" w:rsidTr="00646BCA">
        <w:trPr>
          <w:trHeight w:val="345"/>
        </w:trPr>
        <w:tc>
          <w:tcPr>
            <w:tcW w:w="993" w:type="dxa"/>
            <w:tcBorders>
              <w:top w:val="single" w:sz="4" w:space="0" w:color="auto"/>
              <w:left w:val="single" w:sz="4" w:space="0" w:color="auto"/>
              <w:bottom w:val="single" w:sz="4" w:space="0" w:color="auto"/>
              <w:right w:val="single" w:sz="4" w:space="0" w:color="auto"/>
            </w:tcBorders>
          </w:tcPr>
          <w:p w:rsidR="00E93AF5" w:rsidRPr="00646BCA" w:rsidRDefault="00E93AF5" w:rsidP="00646BCA">
            <w:pPr>
              <w:jc w:val="center"/>
            </w:pPr>
            <w:r w:rsidRPr="00646BCA">
              <w:t>1</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E93AF5" w:rsidRPr="00646BCA" w:rsidRDefault="00D6105A" w:rsidP="00646BCA">
            <w:r>
              <w:t xml:space="preserve">Дополнительный регистратор ЭКГ для «Комплекса суточного мониторирования ЭКГ </w:t>
            </w:r>
            <w:r w:rsidR="001C7C1D">
              <w:t xml:space="preserve">на 3 канала </w:t>
            </w:r>
            <w:r>
              <w:t>«КАРДИО- «</w:t>
            </w:r>
            <w:proofErr w:type="spellStart"/>
            <w:r>
              <w:t>Астел</w:t>
            </w:r>
            <w:proofErr w:type="spellEnd"/>
            <w: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3AF5" w:rsidRPr="00646BCA" w:rsidRDefault="00E93AF5" w:rsidP="00646BCA">
            <w:pPr>
              <w:jc w:val="center"/>
              <w:rPr>
                <w:iCs/>
              </w:rPr>
            </w:pPr>
            <w:r w:rsidRPr="00646BCA">
              <w:rPr>
                <w:iCs/>
              </w:rPr>
              <w:t>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93AF5" w:rsidRPr="00646BCA" w:rsidRDefault="00E93AF5" w:rsidP="00646BCA">
            <w:pPr>
              <w:jc w:val="center"/>
            </w:pPr>
            <w:r w:rsidRPr="00646BCA">
              <w:t>штука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93AF5" w:rsidRPr="00646BCA" w:rsidRDefault="00D6105A" w:rsidP="00646BCA">
            <w:pPr>
              <w:jc w:val="center"/>
            </w:pPr>
            <w:r>
              <w:t>91 400,00</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E93AF5" w:rsidRPr="00646BCA" w:rsidRDefault="00D6105A" w:rsidP="00646BCA">
            <w:pPr>
              <w:jc w:val="center"/>
            </w:pPr>
            <w:r>
              <w:t>91 400,00</w:t>
            </w:r>
          </w:p>
        </w:tc>
      </w:tr>
      <w:tr w:rsidR="00E93AF5" w:rsidRPr="00646BCA" w:rsidTr="00646BCA">
        <w:trPr>
          <w:trHeight w:val="345"/>
        </w:trPr>
        <w:tc>
          <w:tcPr>
            <w:tcW w:w="12473" w:type="dxa"/>
            <w:gridSpan w:val="5"/>
            <w:tcBorders>
              <w:top w:val="single" w:sz="4" w:space="0" w:color="auto"/>
              <w:left w:val="single" w:sz="4" w:space="0" w:color="auto"/>
              <w:bottom w:val="single" w:sz="4" w:space="0" w:color="auto"/>
              <w:right w:val="single" w:sz="4" w:space="0" w:color="auto"/>
            </w:tcBorders>
            <w:vAlign w:val="center"/>
          </w:tcPr>
          <w:p w:rsidR="00E93AF5" w:rsidRPr="00646BCA" w:rsidRDefault="00E93AF5" w:rsidP="00646BCA">
            <w:r w:rsidRPr="00646BCA">
              <w:rPr>
                <w:b/>
                <w:bCs/>
              </w:rPr>
              <w:t>ИТОГО начальная (максимальная) цена</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E93AF5" w:rsidRPr="00646BCA" w:rsidRDefault="00D6105A" w:rsidP="00646BCA">
            <w:pPr>
              <w:jc w:val="center"/>
              <w:rPr>
                <w:b/>
              </w:rPr>
            </w:pPr>
            <w:r>
              <w:rPr>
                <w:b/>
              </w:rPr>
              <w:t>91 400,00</w:t>
            </w:r>
          </w:p>
        </w:tc>
      </w:tr>
      <w:tr w:rsidR="00E93AF5" w:rsidRPr="00646BCA" w:rsidTr="00646BCA">
        <w:trPr>
          <w:trHeight w:val="345"/>
        </w:trPr>
        <w:tc>
          <w:tcPr>
            <w:tcW w:w="7371" w:type="dxa"/>
            <w:gridSpan w:val="2"/>
            <w:tcBorders>
              <w:top w:val="single" w:sz="4" w:space="0" w:color="auto"/>
              <w:left w:val="single" w:sz="4" w:space="0" w:color="auto"/>
              <w:bottom w:val="single" w:sz="4" w:space="0" w:color="auto"/>
              <w:right w:val="single" w:sz="4" w:space="0" w:color="auto"/>
            </w:tcBorders>
          </w:tcPr>
          <w:p w:rsidR="00E93AF5" w:rsidRPr="00646BCA" w:rsidRDefault="00E93AF5" w:rsidP="00646BCA">
            <w:pPr>
              <w:rPr>
                <w:b/>
                <w:bCs/>
              </w:rPr>
            </w:pPr>
            <w:r w:rsidRPr="00646BCA">
              <w:rPr>
                <w:b/>
                <w:bCs/>
              </w:rPr>
              <w:t>Порядок формирования начальной</w:t>
            </w:r>
          </w:p>
          <w:p w:rsidR="00E93AF5" w:rsidRPr="00646BCA" w:rsidRDefault="00E93AF5" w:rsidP="00646BCA">
            <w:r w:rsidRPr="00646BCA">
              <w:rPr>
                <w:b/>
                <w:bCs/>
              </w:rPr>
              <w:t>(максимальной) цены договора</w:t>
            </w:r>
          </w:p>
        </w:tc>
        <w:tc>
          <w:tcPr>
            <w:tcW w:w="7513" w:type="dxa"/>
            <w:gridSpan w:val="4"/>
            <w:tcBorders>
              <w:top w:val="single" w:sz="4" w:space="0" w:color="auto"/>
              <w:left w:val="single" w:sz="4" w:space="0" w:color="auto"/>
              <w:bottom w:val="single" w:sz="4" w:space="0" w:color="auto"/>
              <w:right w:val="single" w:sz="4" w:space="0" w:color="auto"/>
            </w:tcBorders>
            <w:shd w:val="clear" w:color="auto" w:fill="auto"/>
          </w:tcPr>
          <w:p w:rsidR="00E93AF5" w:rsidRPr="00646BCA" w:rsidRDefault="00E93AF5" w:rsidP="00646BCA">
            <w:pPr>
              <w:rPr>
                <w:iCs/>
              </w:rPr>
            </w:pPr>
            <w:r w:rsidRPr="00646BCA">
              <w:rPr>
                <w:iCs/>
              </w:rPr>
              <w:t xml:space="preserve">Начальная  (максимальная)   цена   договора   включает </w:t>
            </w:r>
            <w:r w:rsidRPr="00646BCA">
              <w:rPr>
                <w:bCs/>
              </w:rPr>
              <w:t>стоимость всех налогов и расходов</w:t>
            </w:r>
            <w:r w:rsidRPr="00646BCA">
              <w:rPr>
                <w:iCs/>
              </w:rPr>
              <w:t xml:space="preserve"> Поставщика, которые возникнут или могут возникнуть в ходе исполнения Договора.</w:t>
            </w:r>
          </w:p>
        </w:tc>
      </w:tr>
    </w:tbl>
    <w:p w:rsidR="00D073B6" w:rsidRPr="00646BCA" w:rsidRDefault="00D073B6" w:rsidP="00E16920">
      <w:pPr>
        <w:ind w:firstLine="708"/>
        <w:contextualSpacing/>
      </w:pPr>
    </w:p>
    <w:tbl>
      <w:tblPr>
        <w:tblW w:w="1479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8"/>
        <w:gridCol w:w="9566"/>
        <w:gridCol w:w="4536"/>
      </w:tblGrid>
      <w:tr w:rsidR="00646BCA" w:rsidRPr="00CE1CC2" w:rsidTr="006F59B0">
        <w:tc>
          <w:tcPr>
            <w:tcW w:w="688" w:type="dxa"/>
            <w:shd w:val="clear" w:color="auto" w:fill="auto"/>
            <w:vAlign w:val="center"/>
          </w:tcPr>
          <w:p w:rsidR="00646BCA" w:rsidRPr="00646BCA" w:rsidRDefault="00646BCA" w:rsidP="00646BCA">
            <w:pPr>
              <w:shd w:val="clear" w:color="auto" w:fill="FFFFFF"/>
              <w:ind w:left="24"/>
              <w:jc w:val="center"/>
              <w:rPr>
                <w:b/>
                <w:color w:val="000000"/>
                <w:spacing w:val="-6"/>
                <w:sz w:val="22"/>
                <w:szCs w:val="22"/>
              </w:rPr>
            </w:pPr>
            <w:r w:rsidRPr="00646BCA">
              <w:rPr>
                <w:b/>
                <w:color w:val="000000"/>
                <w:spacing w:val="-6"/>
                <w:sz w:val="22"/>
                <w:szCs w:val="22"/>
              </w:rPr>
              <w:t>2.</w:t>
            </w:r>
          </w:p>
        </w:tc>
        <w:tc>
          <w:tcPr>
            <w:tcW w:w="14102" w:type="dxa"/>
            <w:gridSpan w:val="2"/>
            <w:shd w:val="clear" w:color="auto" w:fill="auto"/>
            <w:vAlign w:val="center"/>
          </w:tcPr>
          <w:p w:rsidR="00646BCA" w:rsidRPr="00646BCA" w:rsidRDefault="00646BCA" w:rsidP="00646BCA">
            <w:pPr>
              <w:shd w:val="clear" w:color="auto" w:fill="FFFFFF"/>
              <w:ind w:left="24"/>
              <w:jc w:val="center"/>
              <w:rPr>
                <w:b/>
                <w:sz w:val="22"/>
                <w:szCs w:val="22"/>
              </w:rPr>
            </w:pPr>
            <w:r>
              <w:rPr>
                <w:b/>
                <w:color w:val="000000"/>
                <w:spacing w:val="-6"/>
                <w:sz w:val="22"/>
                <w:szCs w:val="22"/>
              </w:rPr>
              <w:t>Х</w:t>
            </w:r>
            <w:r w:rsidRPr="00646BCA">
              <w:rPr>
                <w:b/>
                <w:color w:val="000000"/>
                <w:spacing w:val="-6"/>
                <w:sz w:val="22"/>
                <w:szCs w:val="22"/>
              </w:rPr>
              <w:t>арактеристика товара</w:t>
            </w:r>
          </w:p>
        </w:tc>
      </w:tr>
      <w:tr w:rsidR="00646BCA" w:rsidRPr="00CE1CC2" w:rsidTr="006F59B0">
        <w:tc>
          <w:tcPr>
            <w:tcW w:w="688" w:type="dxa"/>
            <w:shd w:val="clear" w:color="auto" w:fill="auto"/>
            <w:vAlign w:val="center"/>
          </w:tcPr>
          <w:p w:rsidR="00646BCA" w:rsidRPr="000B51C5" w:rsidRDefault="00646BCA" w:rsidP="00646BCA">
            <w:pPr>
              <w:shd w:val="clear" w:color="auto" w:fill="FFFFFF"/>
              <w:snapToGrid w:val="0"/>
              <w:ind w:left="24"/>
              <w:jc w:val="center"/>
              <w:rPr>
                <w:b/>
                <w:bCs/>
                <w:spacing w:val="-6"/>
                <w:sz w:val="22"/>
                <w:szCs w:val="22"/>
              </w:rPr>
            </w:pPr>
          </w:p>
          <w:p w:rsidR="00646BCA" w:rsidRPr="000B51C5" w:rsidRDefault="00646BCA" w:rsidP="00646BCA">
            <w:pPr>
              <w:shd w:val="clear" w:color="auto" w:fill="FFFFFF"/>
              <w:ind w:left="24"/>
              <w:jc w:val="center"/>
              <w:rPr>
                <w:b/>
                <w:bCs/>
                <w:spacing w:val="-6"/>
                <w:sz w:val="22"/>
                <w:szCs w:val="22"/>
              </w:rPr>
            </w:pPr>
            <w:r w:rsidRPr="000B51C5">
              <w:rPr>
                <w:b/>
                <w:bCs/>
                <w:spacing w:val="-6"/>
                <w:sz w:val="22"/>
                <w:szCs w:val="22"/>
              </w:rPr>
              <w:t>№ п/п</w:t>
            </w:r>
          </w:p>
        </w:tc>
        <w:tc>
          <w:tcPr>
            <w:tcW w:w="9566" w:type="dxa"/>
            <w:shd w:val="clear" w:color="auto" w:fill="auto"/>
            <w:vAlign w:val="center"/>
          </w:tcPr>
          <w:p w:rsidR="00646BCA" w:rsidRPr="000B51C5" w:rsidRDefault="00646BCA" w:rsidP="00646BCA">
            <w:pPr>
              <w:shd w:val="clear" w:color="auto" w:fill="FFFFFF"/>
              <w:snapToGrid w:val="0"/>
              <w:ind w:left="24"/>
              <w:jc w:val="center"/>
              <w:rPr>
                <w:b/>
                <w:bCs/>
                <w:color w:val="000000"/>
                <w:spacing w:val="-6"/>
                <w:sz w:val="22"/>
                <w:szCs w:val="22"/>
              </w:rPr>
            </w:pPr>
          </w:p>
          <w:p w:rsidR="00646BCA" w:rsidRPr="000B51C5" w:rsidRDefault="00646BCA" w:rsidP="00646BCA">
            <w:pPr>
              <w:shd w:val="clear" w:color="auto" w:fill="FFFFFF"/>
              <w:ind w:left="24"/>
              <w:jc w:val="center"/>
              <w:rPr>
                <w:b/>
                <w:bCs/>
                <w:color w:val="000000"/>
                <w:spacing w:val="-6"/>
                <w:sz w:val="22"/>
                <w:szCs w:val="22"/>
              </w:rPr>
            </w:pPr>
          </w:p>
          <w:p w:rsidR="00646BCA" w:rsidRPr="000B51C5" w:rsidRDefault="00646BCA" w:rsidP="00646BCA">
            <w:pPr>
              <w:shd w:val="clear" w:color="auto" w:fill="FFFFFF"/>
              <w:ind w:left="24"/>
              <w:jc w:val="center"/>
              <w:rPr>
                <w:b/>
                <w:bCs/>
                <w:color w:val="000000"/>
                <w:spacing w:val="-6"/>
                <w:sz w:val="22"/>
                <w:szCs w:val="22"/>
              </w:rPr>
            </w:pPr>
            <w:r w:rsidRPr="000B51C5">
              <w:rPr>
                <w:b/>
                <w:bCs/>
                <w:color w:val="000000"/>
                <w:spacing w:val="-6"/>
                <w:sz w:val="22"/>
                <w:szCs w:val="22"/>
              </w:rPr>
              <w:t>Наименование параметра</w:t>
            </w:r>
          </w:p>
        </w:tc>
        <w:tc>
          <w:tcPr>
            <w:tcW w:w="4536" w:type="dxa"/>
            <w:shd w:val="clear" w:color="auto" w:fill="auto"/>
            <w:vAlign w:val="center"/>
          </w:tcPr>
          <w:p w:rsidR="00646BCA" w:rsidRPr="000B51C5" w:rsidRDefault="00646BCA" w:rsidP="00646BCA">
            <w:pPr>
              <w:shd w:val="clear" w:color="auto" w:fill="FFFFFF"/>
              <w:snapToGrid w:val="0"/>
              <w:ind w:left="24"/>
              <w:jc w:val="center"/>
              <w:rPr>
                <w:b/>
                <w:bCs/>
                <w:color w:val="000000"/>
                <w:spacing w:val="-6"/>
                <w:sz w:val="22"/>
                <w:szCs w:val="22"/>
              </w:rPr>
            </w:pPr>
          </w:p>
          <w:p w:rsidR="00646BCA" w:rsidRPr="000B51C5" w:rsidRDefault="00646BCA" w:rsidP="00646BCA">
            <w:pPr>
              <w:shd w:val="clear" w:color="auto" w:fill="FFFFFF"/>
              <w:ind w:left="24"/>
              <w:jc w:val="center"/>
              <w:rPr>
                <w:b/>
                <w:sz w:val="22"/>
                <w:szCs w:val="22"/>
              </w:rPr>
            </w:pPr>
            <w:r w:rsidRPr="000B51C5">
              <w:rPr>
                <w:b/>
                <w:bCs/>
                <w:color w:val="000000"/>
                <w:spacing w:val="-6"/>
                <w:sz w:val="22"/>
                <w:szCs w:val="22"/>
              </w:rPr>
              <w:t xml:space="preserve">Требования к техническим и функциональным характеристикам товара </w:t>
            </w:r>
          </w:p>
        </w:tc>
      </w:tr>
      <w:tr w:rsidR="00EF4D01" w:rsidRPr="00CE1CC2" w:rsidTr="00C25306">
        <w:tc>
          <w:tcPr>
            <w:tcW w:w="688" w:type="dxa"/>
            <w:shd w:val="clear" w:color="auto" w:fill="auto"/>
            <w:vAlign w:val="center"/>
          </w:tcPr>
          <w:p w:rsidR="00EF4D01" w:rsidRPr="00CE1CC2" w:rsidRDefault="00EF4D01" w:rsidP="00D324E7">
            <w:pPr>
              <w:snapToGrid w:val="0"/>
              <w:jc w:val="center"/>
              <w:rPr>
                <w:sz w:val="22"/>
                <w:szCs w:val="22"/>
              </w:rPr>
            </w:pPr>
            <w:r>
              <w:rPr>
                <w:sz w:val="22"/>
                <w:szCs w:val="22"/>
              </w:rPr>
              <w:t>1.</w:t>
            </w:r>
          </w:p>
        </w:tc>
        <w:tc>
          <w:tcPr>
            <w:tcW w:w="9566" w:type="dxa"/>
            <w:tcBorders>
              <w:top w:val="single" w:sz="4" w:space="0" w:color="auto"/>
              <w:left w:val="single" w:sz="4" w:space="0" w:color="auto"/>
              <w:bottom w:val="single" w:sz="4" w:space="0" w:color="auto"/>
              <w:right w:val="single" w:sz="4" w:space="0" w:color="auto"/>
            </w:tcBorders>
            <w:shd w:val="clear" w:color="auto" w:fill="auto"/>
          </w:tcPr>
          <w:p w:rsidR="00EF4D01" w:rsidRPr="00FE26BB" w:rsidRDefault="00EF4D01" w:rsidP="00734259">
            <w:pPr>
              <w:snapToGrid w:val="0"/>
              <w:rPr>
                <w:b/>
                <w:sz w:val="20"/>
                <w:szCs w:val="20"/>
              </w:rPr>
            </w:pPr>
            <w:r w:rsidRPr="00FE26BB">
              <w:rPr>
                <w:b/>
                <w:sz w:val="20"/>
                <w:szCs w:val="20"/>
              </w:rPr>
              <w:t>Общие требования</w:t>
            </w:r>
          </w:p>
        </w:tc>
        <w:tc>
          <w:tcPr>
            <w:tcW w:w="4536" w:type="dxa"/>
            <w:shd w:val="clear" w:color="auto" w:fill="auto"/>
          </w:tcPr>
          <w:p w:rsidR="00EF4D01" w:rsidRPr="009D010F" w:rsidRDefault="00EF4D01" w:rsidP="00734259">
            <w:pPr>
              <w:rPr>
                <w:sz w:val="20"/>
                <w:szCs w:val="20"/>
              </w:rPr>
            </w:pPr>
          </w:p>
        </w:tc>
      </w:tr>
      <w:tr w:rsidR="00D43F6C" w:rsidRPr="00CE1CC2" w:rsidTr="00BE75D6">
        <w:tc>
          <w:tcPr>
            <w:tcW w:w="688" w:type="dxa"/>
            <w:shd w:val="clear" w:color="auto" w:fill="auto"/>
          </w:tcPr>
          <w:p w:rsidR="00D43F6C" w:rsidRPr="00FE26BB" w:rsidRDefault="00D43F6C" w:rsidP="00734259">
            <w:pPr>
              <w:rPr>
                <w:sz w:val="20"/>
                <w:szCs w:val="20"/>
              </w:rPr>
            </w:pPr>
            <w:r w:rsidRPr="00FE26BB">
              <w:rPr>
                <w:sz w:val="20"/>
                <w:szCs w:val="20"/>
              </w:rPr>
              <w:t>1.1</w:t>
            </w:r>
          </w:p>
        </w:tc>
        <w:tc>
          <w:tcPr>
            <w:tcW w:w="9566" w:type="dxa"/>
            <w:shd w:val="clear" w:color="auto" w:fill="FFFFFF"/>
          </w:tcPr>
          <w:p w:rsidR="00D43F6C" w:rsidRPr="009D010F" w:rsidRDefault="00D43F6C" w:rsidP="00734259">
            <w:pPr>
              <w:snapToGrid w:val="0"/>
              <w:rPr>
                <w:sz w:val="20"/>
                <w:szCs w:val="20"/>
              </w:rPr>
            </w:pPr>
            <w:r w:rsidRPr="009D010F">
              <w:rPr>
                <w:sz w:val="20"/>
                <w:szCs w:val="20"/>
              </w:rPr>
              <w:t>Копия Регистрационного удостоверения Минздрава России</w:t>
            </w:r>
            <w:r>
              <w:rPr>
                <w:sz w:val="20"/>
                <w:szCs w:val="20"/>
              </w:rPr>
              <w:t xml:space="preserve"> на </w:t>
            </w:r>
            <w:r w:rsidRPr="00202828">
              <w:rPr>
                <w:sz w:val="20"/>
                <w:szCs w:val="20"/>
              </w:rPr>
              <w:t>«Комплекс суточного мониторирования ЭКГ «КАРДИО-«</w:t>
            </w:r>
            <w:proofErr w:type="spellStart"/>
            <w:r w:rsidRPr="00202828">
              <w:rPr>
                <w:sz w:val="20"/>
                <w:szCs w:val="20"/>
              </w:rPr>
              <w:t>Астел</w:t>
            </w:r>
            <w:proofErr w:type="spellEnd"/>
            <w:r w:rsidRPr="00202828">
              <w:rPr>
                <w:sz w:val="20"/>
                <w:szCs w:val="20"/>
              </w:rPr>
              <w:t>»</w:t>
            </w:r>
            <w:r>
              <w:rPr>
                <w:sz w:val="20"/>
                <w:szCs w:val="20"/>
              </w:rPr>
              <w:t>.</w:t>
            </w:r>
          </w:p>
        </w:tc>
        <w:tc>
          <w:tcPr>
            <w:tcW w:w="4536" w:type="dxa"/>
            <w:shd w:val="clear" w:color="auto" w:fill="FFFFFF"/>
          </w:tcPr>
          <w:p w:rsidR="00D43F6C" w:rsidRDefault="00D43F6C" w:rsidP="00734259">
            <w:r w:rsidRPr="009D010F">
              <w:rPr>
                <w:sz w:val="20"/>
                <w:szCs w:val="20"/>
              </w:rPr>
              <w:t>Наличие</w:t>
            </w:r>
          </w:p>
        </w:tc>
      </w:tr>
      <w:tr w:rsidR="00D43F6C" w:rsidRPr="00CE1CC2" w:rsidTr="00BE75D6">
        <w:tc>
          <w:tcPr>
            <w:tcW w:w="688" w:type="dxa"/>
            <w:shd w:val="clear" w:color="auto" w:fill="auto"/>
          </w:tcPr>
          <w:p w:rsidR="00D43F6C" w:rsidRPr="00FE26BB" w:rsidRDefault="00D43F6C" w:rsidP="00734259">
            <w:pPr>
              <w:rPr>
                <w:sz w:val="20"/>
                <w:szCs w:val="20"/>
              </w:rPr>
            </w:pPr>
            <w:r w:rsidRPr="00FE26BB">
              <w:rPr>
                <w:sz w:val="20"/>
                <w:szCs w:val="20"/>
              </w:rPr>
              <w:t>1.2</w:t>
            </w:r>
          </w:p>
        </w:tc>
        <w:tc>
          <w:tcPr>
            <w:tcW w:w="9566" w:type="dxa"/>
            <w:shd w:val="clear" w:color="auto" w:fill="FFFFFF"/>
          </w:tcPr>
          <w:p w:rsidR="00D43F6C" w:rsidRPr="009D010F" w:rsidRDefault="00D43F6C" w:rsidP="00734259">
            <w:pPr>
              <w:snapToGrid w:val="0"/>
              <w:rPr>
                <w:sz w:val="20"/>
                <w:szCs w:val="20"/>
              </w:rPr>
            </w:pPr>
            <w:r w:rsidRPr="00ED0E5F">
              <w:rPr>
                <w:sz w:val="20"/>
                <w:szCs w:val="20"/>
              </w:rPr>
              <w:t>Копия Сертификата соответствия Федерального агентства по техническому регулированию и м</w:t>
            </w:r>
            <w:r>
              <w:rPr>
                <w:sz w:val="20"/>
                <w:szCs w:val="20"/>
              </w:rPr>
              <w:t xml:space="preserve">етрологии России или </w:t>
            </w:r>
            <w:proofErr w:type="gramStart"/>
            <w:r>
              <w:rPr>
                <w:sz w:val="20"/>
                <w:szCs w:val="20"/>
              </w:rPr>
              <w:t>Д</w:t>
            </w:r>
            <w:r w:rsidRPr="00ED0E5F">
              <w:rPr>
                <w:sz w:val="20"/>
                <w:szCs w:val="20"/>
              </w:rPr>
              <w:t>еклараци</w:t>
            </w:r>
            <w:r>
              <w:rPr>
                <w:sz w:val="20"/>
                <w:szCs w:val="20"/>
              </w:rPr>
              <w:t>и  о</w:t>
            </w:r>
            <w:proofErr w:type="gramEnd"/>
            <w:r>
              <w:rPr>
                <w:sz w:val="20"/>
                <w:szCs w:val="20"/>
              </w:rPr>
              <w:t xml:space="preserve"> Соответствии на </w:t>
            </w:r>
            <w:r w:rsidRPr="00202828">
              <w:rPr>
                <w:sz w:val="20"/>
                <w:szCs w:val="20"/>
              </w:rPr>
              <w:t>«Комплекс суточного мониторирования ЭКГ «КАРДИО-«</w:t>
            </w:r>
            <w:proofErr w:type="spellStart"/>
            <w:r w:rsidRPr="00202828">
              <w:rPr>
                <w:sz w:val="20"/>
                <w:szCs w:val="20"/>
              </w:rPr>
              <w:t>Астел</w:t>
            </w:r>
            <w:proofErr w:type="spellEnd"/>
            <w:r w:rsidRPr="00202828">
              <w:rPr>
                <w:sz w:val="20"/>
                <w:szCs w:val="20"/>
              </w:rPr>
              <w:t>»</w:t>
            </w:r>
            <w:r>
              <w:rPr>
                <w:sz w:val="20"/>
                <w:szCs w:val="20"/>
              </w:rPr>
              <w:t>.</w:t>
            </w:r>
          </w:p>
        </w:tc>
        <w:tc>
          <w:tcPr>
            <w:tcW w:w="4536" w:type="dxa"/>
            <w:shd w:val="clear" w:color="auto" w:fill="FFFFFF"/>
          </w:tcPr>
          <w:p w:rsidR="00D43F6C" w:rsidRDefault="00D43F6C" w:rsidP="00734259">
            <w:r w:rsidRPr="009D010F">
              <w:rPr>
                <w:sz w:val="20"/>
                <w:szCs w:val="20"/>
              </w:rPr>
              <w:t>Наличие</w:t>
            </w:r>
          </w:p>
        </w:tc>
      </w:tr>
      <w:tr w:rsidR="00D43F6C" w:rsidRPr="00CE1CC2" w:rsidTr="00BE75D6">
        <w:tc>
          <w:tcPr>
            <w:tcW w:w="688" w:type="dxa"/>
            <w:shd w:val="clear" w:color="auto" w:fill="auto"/>
          </w:tcPr>
          <w:p w:rsidR="00D43F6C" w:rsidRPr="00FE26BB" w:rsidRDefault="00D43F6C" w:rsidP="00734259">
            <w:pPr>
              <w:rPr>
                <w:sz w:val="20"/>
                <w:szCs w:val="20"/>
              </w:rPr>
            </w:pPr>
            <w:r w:rsidRPr="00FE26BB">
              <w:rPr>
                <w:sz w:val="20"/>
                <w:szCs w:val="20"/>
              </w:rPr>
              <w:t>1.3</w:t>
            </w:r>
          </w:p>
        </w:tc>
        <w:tc>
          <w:tcPr>
            <w:tcW w:w="9566" w:type="dxa"/>
            <w:shd w:val="clear" w:color="auto" w:fill="FFFFFF"/>
          </w:tcPr>
          <w:p w:rsidR="00D43F6C" w:rsidRPr="009D010F" w:rsidRDefault="00D43F6C" w:rsidP="00734259">
            <w:pPr>
              <w:rPr>
                <w:sz w:val="20"/>
                <w:szCs w:val="20"/>
              </w:rPr>
            </w:pPr>
            <w:r w:rsidRPr="009D010F">
              <w:rPr>
                <w:sz w:val="20"/>
                <w:szCs w:val="20"/>
              </w:rPr>
              <w:t xml:space="preserve">Гарантия на </w:t>
            </w:r>
            <w:proofErr w:type="gramStart"/>
            <w:r w:rsidRPr="009D010F">
              <w:rPr>
                <w:sz w:val="20"/>
                <w:szCs w:val="20"/>
              </w:rPr>
              <w:t>регистратор  ЭКГ</w:t>
            </w:r>
            <w:proofErr w:type="gramEnd"/>
            <w:r w:rsidRPr="009D010F">
              <w:rPr>
                <w:sz w:val="20"/>
                <w:szCs w:val="20"/>
              </w:rPr>
              <w:t xml:space="preserve"> </w:t>
            </w:r>
          </w:p>
        </w:tc>
        <w:tc>
          <w:tcPr>
            <w:tcW w:w="4536" w:type="dxa"/>
            <w:shd w:val="clear" w:color="auto" w:fill="FFFFFF"/>
          </w:tcPr>
          <w:p w:rsidR="00D43F6C" w:rsidRPr="009D010F" w:rsidRDefault="00D43F6C" w:rsidP="00734259">
            <w:pPr>
              <w:rPr>
                <w:sz w:val="20"/>
                <w:szCs w:val="20"/>
              </w:rPr>
            </w:pPr>
            <w:r w:rsidRPr="009D010F">
              <w:rPr>
                <w:sz w:val="20"/>
                <w:szCs w:val="20"/>
              </w:rPr>
              <w:t>Не менее 12 месяцев</w:t>
            </w:r>
          </w:p>
        </w:tc>
      </w:tr>
      <w:tr w:rsidR="00D43F6C" w:rsidRPr="00CE1CC2" w:rsidTr="00BE75D6">
        <w:tc>
          <w:tcPr>
            <w:tcW w:w="688" w:type="dxa"/>
            <w:shd w:val="clear" w:color="auto" w:fill="auto"/>
          </w:tcPr>
          <w:p w:rsidR="00D43F6C" w:rsidRPr="00FE26BB" w:rsidRDefault="00D43F6C" w:rsidP="00734259">
            <w:pPr>
              <w:rPr>
                <w:sz w:val="20"/>
                <w:szCs w:val="20"/>
              </w:rPr>
            </w:pPr>
            <w:r w:rsidRPr="00FE26BB">
              <w:rPr>
                <w:sz w:val="20"/>
                <w:szCs w:val="20"/>
              </w:rPr>
              <w:t>1.4</w:t>
            </w:r>
          </w:p>
        </w:tc>
        <w:tc>
          <w:tcPr>
            <w:tcW w:w="9566" w:type="dxa"/>
            <w:shd w:val="clear" w:color="auto" w:fill="FFFFFF"/>
          </w:tcPr>
          <w:p w:rsidR="00D43F6C" w:rsidRPr="009D010F" w:rsidRDefault="00D43F6C" w:rsidP="00734259">
            <w:pPr>
              <w:tabs>
                <w:tab w:val="left" w:pos="9043"/>
              </w:tabs>
              <w:rPr>
                <w:bCs/>
                <w:sz w:val="20"/>
                <w:szCs w:val="20"/>
              </w:rPr>
            </w:pPr>
            <w:r w:rsidRPr="009D010F">
              <w:rPr>
                <w:bCs/>
                <w:sz w:val="20"/>
                <w:szCs w:val="20"/>
              </w:rPr>
              <w:t>Дата выпуска</w:t>
            </w:r>
          </w:p>
        </w:tc>
        <w:tc>
          <w:tcPr>
            <w:tcW w:w="4536" w:type="dxa"/>
            <w:shd w:val="clear" w:color="auto" w:fill="FFFFFF"/>
          </w:tcPr>
          <w:p w:rsidR="00D43F6C" w:rsidRPr="009D010F" w:rsidRDefault="00D43F6C" w:rsidP="00734259">
            <w:pPr>
              <w:tabs>
                <w:tab w:val="left" w:pos="9043"/>
              </w:tabs>
              <w:rPr>
                <w:bCs/>
                <w:sz w:val="20"/>
                <w:szCs w:val="20"/>
              </w:rPr>
            </w:pPr>
            <w:r w:rsidRPr="009D010F">
              <w:rPr>
                <w:bCs/>
                <w:sz w:val="20"/>
                <w:szCs w:val="20"/>
              </w:rPr>
              <w:t xml:space="preserve">Не ранее </w:t>
            </w:r>
            <w:r w:rsidRPr="00EB3DA5">
              <w:rPr>
                <w:bCs/>
                <w:sz w:val="20"/>
                <w:szCs w:val="20"/>
              </w:rPr>
              <w:t>20</w:t>
            </w:r>
            <w:r>
              <w:rPr>
                <w:bCs/>
                <w:sz w:val="20"/>
                <w:szCs w:val="20"/>
              </w:rPr>
              <w:t>22</w:t>
            </w:r>
            <w:r w:rsidRPr="00EB3DA5">
              <w:rPr>
                <w:bCs/>
                <w:sz w:val="20"/>
                <w:szCs w:val="20"/>
              </w:rPr>
              <w:t>г.</w:t>
            </w:r>
          </w:p>
        </w:tc>
      </w:tr>
      <w:tr w:rsidR="00D43F6C" w:rsidRPr="00CE1CC2" w:rsidTr="00BE75D6">
        <w:tc>
          <w:tcPr>
            <w:tcW w:w="688" w:type="dxa"/>
            <w:shd w:val="clear" w:color="auto" w:fill="auto"/>
          </w:tcPr>
          <w:p w:rsidR="00D43F6C" w:rsidRPr="00FE26BB" w:rsidRDefault="00D43F6C" w:rsidP="00734259">
            <w:pPr>
              <w:rPr>
                <w:sz w:val="20"/>
                <w:szCs w:val="20"/>
              </w:rPr>
            </w:pPr>
            <w:r w:rsidRPr="00FE26BB">
              <w:rPr>
                <w:sz w:val="20"/>
                <w:szCs w:val="20"/>
              </w:rPr>
              <w:t>1.5</w:t>
            </w:r>
          </w:p>
        </w:tc>
        <w:tc>
          <w:tcPr>
            <w:tcW w:w="9566" w:type="dxa"/>
            <w:shd w:val="clear" w:color="auto" w:fill="FFFFFF"/>
          </w:tcPr>
          <w:p w:rsidR="00D43F6C" w:rsidRPr="009D010F" w:rsidRDefault="00D43F6C" w:rsidP="00734259">
            <w:pPr>
              <w:tabs>
                <w:tab w:val="left" w:pos="9043"/>
              </w:tabs>
              <w:rPr>
                <w:bCs/>
                <w:sz w:val="20"/>
                <w:szCs w:val="20"/>
              </w:rPr>
            </w:pPr>
            <w:r w:rsidRPr="009D010F">
              <w:rPr>
                <w:bCs/>
                <w:sz w:val="20"/>
                <w:szCs w:val="20"/>
              </w:rPr>
              <w:t>Товар новый, не бывший в употреблении, не прошедший ремонт, в т.ч. восстановление, замену составных частей, восстановление потребительских свойств.</w:t>
            </w:r>
          </w:p>
        </w:tc>
        <w:tc>
          <w:tcPr>
            <w:tcW w:w="4536" w:type="dxa"/>
            <w:shd w:val="clear" w:color="auto" w:fill="FFFFFF"/>
          </w:tcPr>
          <w:p w:rsidR="00D43F6C" w:rsidRPr="009D010F" w:rsidRDefault="00D43F6C" w:rsidP="00734259">
            <w:pPr>
              <w:tabs>
                <w:tab w:val="left" w:pos="9043"/>
              </w:tabs>
              <w:rPr>
                <w:bCs/>
                <w:sz w:val="20"/>
                <w:szCs w:val="20"/>
              </w:rPr>
            </w:pPr>
            <w:r w:rsidRPr="009D010F">
              <w:rPr>
                <w:bCs/>
                <w:sz w:val="20"/>
                <w:szCs w:val="20"/>
              </w:rPr>
              <w:t>Наличие</w:t>
            </w:r>
          </w:p>
        </w:tc>
      </w:tr>
      <w:tr w:rsidR="00D43F6C" w:rsidRPr="00CE1CC2" w:rsidTr="00BE75D6">
        <w:tc>
          <w:tcPr>
            <w:tcW w:w="688" w:type="dxa"/>
            <w:shd w:val="clear" w:color="auto" w:fill="auto"/>
          </w:tcPr>
          <w:p w:rsidR="00D43F6C" w:rsidRPr="00FE26BB" w:rsidRDefault="00D43F6C" w:rsidP="00734259">
            <w:pPr>
              <w:rPr>
                <w:sz w:val="20"/>
                <w:szCs w:val="20"/>
              </w:rPr>
            </w:pPr>
            <w:r>
              <w:rPr>
                <w:sz w:val="20"/>
                <w:szCs w:val="20"/>
              </w:rPr>
              <w:t>1.6</w:t>
            </w:r>
          </w:p>
        </w:tc>
        <w:tc>
          <w:tcPr>
            <w:tcW w:w="9566" w:type="dxa"/>
            <w:shd w:val="clear" w:color="auto" w:fill="FFFFFF"/>
          </w:tcPr>
          <w:p w:rsidR="00D43F6C" w:rsidRPr="009D010F" w:rsidRDefault="00D43F6C" w:rsidP="00734259">
            <w:pPr>
              <w:tabs>
                <w:tab w:val="left" w:pos="9043"/>
              </w:tabs>
              <w:rPr>
                <w:bCs/>
                <w:sz w:val="20"/>
                <w:szCs w:val="20"/>
              </w:rPr>
            </w:pPr>
            <w:r w:rsidRPr="002078E7">
              <w:rPr>
                <w:bCs/>
                <w:sz w:val="20"/>
                <w:szCs w:val="20"/>
              </w:rPr>
              <w:t>Должна обеспечиваться полноценная работа в составе имеющегося у Заказчика «Комплекса суточного мониторирования ЭКГ «К</w:t>
            </w:r>
            <w:r>
              <w:rPr>
                <w:bCs/>
                <w:sz w:val="20"/>
                <w:szCs w:val="20"/>
              </w:rPr>
              <w:t>АРДИО</w:t>
            </w:r>
            <w:r w:rsidRPr="002078E7">
              <w:rPr>
                <w:bCs/>
                <w:sz w:val="20"/>
                <w:szCs w:val="20"/>
              </w:rPr>
              <w:t>-</w:t>
            </w:r>
            <w:r>
              <w:rPr>
                <w:bCs/>
                <w:sz w:val="20"/>
                <w:szCs w:val="20"/>
              </w:rPr>
              <w:t>«</w:t>
            </w:r>
            <w:proofErr w:type="spellStart"/>
            <w:r w:rsidRPr="002078E7">
              <w:rPr>
                <w:bCs/>
                <w:sz w:val="20"/>
                <w:szCs w:val="20"/>
              </w:rPr>
              <w:t>Астел</w:t>
            </w:r>
            <w:proofErr w:type="spellEnd"/>
            <w:r w:rsidRPr="002078E7">
              <w:rPr>
                <w:bCs/>
                <w:sz w:val="20"/>
                <w:szCs w:val="20"/>
              </w:rPr>
              <w:t>», в том числе: вновь приобретаемые регистратор</w:t>
            </w:r>
            <w:r>
              <w:rPr>
                <w:bCs/>
                <w:sz w:val="20"/>
                <w:szCs w:val="20"/>
              </w:rPr>
              <w:t>(</w:t>
            </w:r>
            <w:r w:rsidRPr="002078E7">
              <w:rPr>
                <w:bCs/>
                <w:sz w:val="20"/>
                <w:szCs w:val="20"/>
              </w:rPr>
              <w:t>ы</w:t>
            </w:r>
            <w:r>
              <w:rPr>
                <w:bCs/>
                <w:sz w:val="20"/>
                <w:szCs w:val="20"/>
              </w:rPr>
              <w:t>)</w:t>
            </w:r>
            <w:r w:rsidRPr="002078E7">
              <w:rPr>
                <w:bCs/>
                <w:sz w:val="20"/>
                <w:szCs w:val="20"/>
              </w:rPr>
              <w:t xml:space="preserve"> ЭКГ должны </w:t>
            </w:r>
            <w:r w:rsidRPr="002078E7">
              <w:rPr>
                <w:bCs/>
                <w:sz w:val="20"/>
                <w:szCs w:val="20"/>
              </w:rPr>
              <w:lastRenderedPageBreak/>
              <w:t>работать под управлением имеющегося у Заказчика комплекса «К</w:t>
            </w:r>
            <w:r>
              <w:rPr>
                <w:bCs/>
                <w:sz w:val="20"/>
                <w:szCs w:val="20"/>
              </w:rPr>
              <w:t>АРДИО</w:t>
            </w:r>
            <w:r w:rsidRPr="002078E7">
              <w:rPr>
                <w:bCs/>
                <w:sz w:val="20"/>
                <w:szCs w:val="20"/>
              </w:rPr>
              <w:t>-</w:t>
            </w:r>
            <w:r>
              <w:rPr>
                <w:bCs/>
                <w:sz w:val="20"/>
                <w:szCs w:val="20"/>
              </w:rPr>
              <w:t>«</w:t>
            </w:r>
            <w:proofErr w:type="spellStart"/>
            <w:r w:rsidRPr="002078E7">
              <w:rPr>
                <w:bCs/>
                <w:sz w:val="20"/>
                <w:szCs w:val="20"/>
              </w:rPr>
              <w:t>Астел</w:t>
            </w:r>
            <w:proofErr w:type="spellEnd"/>
            <w:r w:rsidRPr="002078E7">
              <w:rPr>
                <w:bCs/>
                <w:sz w:val="20"/>
                <w:szCs w:val="20"/>
              </w:rPr>
              <w:t>»</w:t>
            </w:r>
            <w:r>
              <w:rPr>
                <w:bCs/>
                <w:sz w:val="20"/>
                <w:szCs w:val="20"/>
              </w:rPr>
              <w:t xml:space="preserve"> </w:t>
            </w:r>
            <w:r w:rsidRPr="002078E7">
              <w:rPr>
                <w:bCs/>
                <w:sz w:val="20"/>
                <w:szCs w:val="20"/>
              </w:rPr>
              <w:t>-</w:t>
            </w:r>
            <w:r>
              <w:rPr>
                <w:bCs/>
                <w:sz w:val="20"/>
                <w:szCs w:val="20"/>
              </w:rPr>
              <w:t xml:space="preserve"> программироваться, включаться на запись,</w:t>
            </w:r>
            <w:r w:rsidRPr="002078E7">
              <w:rPr>
                <w:bCs/>
                <w:sz w:val="20"/>
                <w:szCs w:val="20"/>
              </w:rPr>
              <w:t xml:space="preserve"> </w:t>
            </w:r>
            <w:r>
              <w:rPr>
                <w:bCs/>
                <w:sz w:val="20"/>
                <w:szCs w:val="20"/>
              </w:rPr>
              <w:t>о</w:t>
            </w:r>
            <w:r w:rsidRPr="002078E7">
              <w:rPr>
                <w:bCs/>
                <w:sz w:val="20"/>
                <w:szCs w:val="20"/>
              </w:rPr>
              <w:t>беспечивать счи</w:t>
            </w:r>
            <w:r>
              <w:rPr>
                <w:bCs/>
                <w:sz w:val="20"/>
                <w:szCs w:val="20"/>
              </w:rPr>
              <w:t>тывание записей мониторирования. П</w:t>
            </w:r>
            <w:r w:rsidRPr="002078E7">
              <w:rPr>
                <w:bCs/>
                <w:sz w:val="20"/>
                <w:szCs w:val="20"/>
              </w:rPr>
              <w:t>олученные обследования на приобретаемом оборудовани</w:t>
            </w:r>
            <w:r>
              <w:rPr>
                <w:bCs/>
                <w:sz w:val="20"/>
                <w:szCs w:val="20"/>
              </w:rPr>
              <w:t>и</w:t>
            </w:r>
            <w:r w:rsidRPr="002078E7">
              <w:rPr>
                <w:bCs/>
                <w:sz w:val="20"/>
                <w:szCs w:val="20"/>
              </w:rPr>
              <w:t xml:space="preserve"> должны интегрироваться в имею</w:t>
            </w:r>
            <w:r>
              <w:rPr>
                <w:bCs/>
                <w:sz w:val="20"/>
                <w:szCs w:val="20"/>
              </w:rPr>
              <w:t>щуюся</w:t>
            </w:r>
            <w:r w:rsidRPr="002078E7">
              <w:rPr>
                <w:bCs/>
                <w:sz w:val="20"/>
                <w:szCs w:val="20"/>
              </w:rPr>
              <w:t xml:space="preserve"> у Заказчика </w:t>
            </w:r>
            <w:r>
              <w:rPr>
                <w:bCs/>
                <w:sz w:val="20"/>
                <w:szCs w:val="20"/>
              </w:rPr>
              <w:t>базу данных</w:t>
            </w:r>
            <w:r w:rsidRPr="002078E7">
              <w:rPr>
                <w:bCs/>
                <w:sz w:val="20"/>
                <w:szCs w:val="20"/>
              </w:rPr>
              <w:t xml:space="preserve"> комплекс</w:t>
            </w:r>
            <w:r>
              <w:rPr>
                <w:bCs/>
                <w:sz w:val="20"/>
                <w:szCs w:val="20"/>
              </w:rPr>
              <w:t>а</w:t>
            </w:r>
            <w:r w:rsidRPr="002078E7">
              <w:rPr>
                <w:bCs/>
                <w:sz w:val="20"/>
                <w:szCs w:val="20"/>
              </w:rPr>
              <w:t xml:space="preserve"> суточного мониторирования ЭКГ</w:t>
            </w:r>
            <w:r>
              <w:rPr>
                <w:bCs/>
                <w:sz w:val="20"/>
                <w:szCs w:val="20"/>
              </w:rPr>
              <w:t>.</w:t>
            </w:r>
          </w:p>
        </w:tc>
        <w:tc>
          <w:tcPr>
            <w:tcW w:w="4536" w:type="dxa"/>
            <w:shd w:val="clear" w:color="auto" w:fill="FFFFFF"/>
          </w:tcPr>
          <w:p w:rsidR="00D43F6C" w:rsidRPr="009D010F" w:rsidRDefault="00D43F6C" w:rsidP="00734259">
            <w:pPr>
              <w:tabs>
                <w:tab w:val="left" w:pos="9043"/>
              </w:tabs>
              <w:rPr>
                <w:bCs/>
                <w:sz w:val="20"/>
                <w:szCs w:val="20"/>
              </w:rPr>
            </w:pPr>
            <w:r w:rsidRPr="002078E7">
              <w:rPr>
                <w:bCs/>
                <w:sz w:val="20"/>
                <w:szCs w:val="20"/>
              </w:rPr>
              <w:lastRenderedPageBreak/>
              <w:t>Наличие</w:t>
            </w:r>
          </w:p>
        </w:tc>
      </w:tr>
      <w:tr w:rsidR="00D43F6C" w:rsidRPr="00CE1CC2" w:rsidTr="006F59B0">
        <w:tc>
          <w:tcPr>
            <w:tcW w:w="688" w:type="dxa"/>
            <w:shd w:val="clear" w:color="auto" w:fill="auto"/>
            <w:vAlign w:val="center"/>
          </w:tcPr>
          <w:p w:rsidR="00D43F6C" w:rsidRPr="006F59B0" w:rsidRDefault="00D43F6C" w:rsidP="00D324E7">
            <w:pPr>
              <w:snapToGrid w:val="0"/>
              <w:jc w:val="center"/>
              <w:rPr>
                <w:sz w:val="22"/>
                <w:szCs w:val="22"/>
              </w:rPr>
            </w:pPr>
            <w:r>
              <w:rPr>
                <w:sz w:val="22"/>
                <w:szCs w:val="22"/>
              </w:rPr>
              <w:t>2.</w:t>
            </w:r>
          </w:p>
        </w:tc>
        <w:tc>
          <w:tcPr>
            <w:tcW w:w="9566" w:type="dxa"/>
            <w:shd w:val="clear" w:color="auto" w:fill="FFFFFF"/>
          </w:tcPr>
          <w:p w:rsidR="00D43F6C" w:rsidRPr="009D010F" w:rsidRDefault="00D43F6C" w:rsidP="00734259">
            <w:pPr>
              <w:rPr>
                <w:b/>
                <w:sz w:val="20"/>
                <w:szCs w:val="20"/>
              </w:rPr>
            </w:pPr>
            <w:r w:rsidRPr="009D010F">
              <w:rPr>
                <w:b/>
                <w:sz w:val="20"/>
                <w:szCs w:val="20"/>
              </w:rPr>
              <w:t>Параметры регистратора ЭКГ</w:t>
            </w:r>
          </w:p>
        </w:tc>
        <w:tc>
          <w:tcPr>
            <w:tcW w:w="4536" w:type="dxa"/>
            <w:shd w:val="clear" w:color="auto" w:fill="FFFFFF"/>
          </w:tcPr>
          <w:p w:rsidR="00D43F6C" w:rsidRPr="00D636F8" w:rsidRDefault="00D43F6C" w:rsidP="00D324E7">
            <w:pPr>
              <w:shd w:val="clear" w:color="auto" w:fill="FFFFFF"/>
              <w:ind w:left="24"/>
              <w:jc w:val="center"/>
              <w:rPr>
                <w:sz w:val="22"/>
                <w:szCs w:val="22"/>
              </w:rPr>
            </w:pPr>
          </w:p>
        </w:tc>
      </w:tr>
      <w:tr w:rsidR="00D43F6C" w:rsidRPr="00CE1CC2" w:rsidTr="0017582C">
        <w:tc>
          <w:tcPr>
            <w:tcW w:w="688" w:type="dxa"/>
            <w:shd w:val="clear" w:color="auto" w:fill="auto"/>
          </w:tcPr>
          <w:p w:rsidR="00D43F6C" w:rsidRPr="009D010F" w:rsidRDefault="00D43F6C" w:rsidP="00734259">
            <w:pPr>
              <w:snapToGrid w:val="0"/>
              <w:rPr>
                <w:sz w:val="20"/>
                <w:szCs w:val="20"/>
              </w:rPr>
            </w:pPr>
            <w:r>
              <w:rPr>
                <w:sz w:val="20"/>
                <w:szCs w:val="20"/>
              </w:rPr>
              <w:t>2</w:t>
            </w:r>
            <w:r w:rsidRPr="009D010F">
              <w:rPr>
                <w:sz w:val="20"/>
                <w:szCs w:val="20"/>
              </w:rPr>
              <w:t>.1</w:t>
            </w:r>
          </w:p>
        </w:tc>
        <w:tc>
          <w:tcPr>
            <w:tcW w:w="9566" w:type="dxa"/>
            <w:shd w:val="clear" w:color="auto" w:fill="FFFFFF"/>
          </w:tcPr>
          <w:p w:rsidR="00D43F6C" w:rsidRPr="009D010F" w:rsidRDefault="00D43F6C" w:rsidP="00734259">
            <w:pPr>
              <w:snapToGrid w:val="0"/>
              <w:rPr>
                <w:sz w:val="20"/>
                <w:szCs w:val="20"/>
              </w:rPr>
            </w:pPr>
            <w:r w:rsidRPr="009D010F">
              <w:rPr>
                <w:sz w:val="20"/>
                <w:szCs w:val="20"/>
              </w:rPr>
              <w:t xml:space="preserve">Максимальная длительность непрерывной записи ЭКГ  </w:t>
            </w:r>
          </w:p>
        </w:tc>
        <w:tc>
          <w:tcPr>
            <w:tcW w:w="4536" w:type="dxa"/>
            <w:shd w:val="clear" w:color="auto" w:fill="FFFFFF"/>
          </w:tcPr>
          <w:p w:rsidR="00D43F6C" w:rsidRPr="009D010F" w:rsidRDefault="00D43F6C" w:rsidP="00734259">
            <w:pPr>
              <w:rPr>
                <w:sz w:val="20"/>
                <w:szCs w:val="20"/>
              </w:rPr>
            </w:pPr>
            <w:r w:rsidRPr="009D010F">
              <w:rPr>
                <w:sz w:val="20"/>
                <w:szCs w:val="20"/>
              </w:rPr>
              <w:t xml:space="preserve">не менее </w:t>
            </w:r>
            <w:r>
              <w:rPr>
                <w:sz w:val="20"/>
                <w:szCs w:val="20"/>
              </w:rPr>
              <w:t>3</w:t>
            </w:r>
            <w:r w:rsidRPr="009D010F">
              <w:rPr>
                <w:sz w:val="20"/>
                <w:szCs w:val="20"/>
              </w:rPr>
              <w:t xml:space="preserve"> суток</w:t>
            </w:r>
          </w:p>
        </w:tc>
      </w:tr>
      <w:tr w:rsidR="00D43F6C" w:rsidRPr="00CE1CC2" w:rsidTr="0017582C">
        <w:tc>
          <w:tcPr>
            <w:tcW w:w="688" w:type="dxa"/>
            <w:shd w:val="clear" w:color="auto" w:fill="auto"/>
          </w:tcPr>
          <w:p w:rsidR="00D43F6C" w:rsidRPr="009D010F" w:rsidRDefault="00D43F6C" w:rsidP="00734259">
            <w:pPr>
              <w:tabs>
                <w:tab w:val="left" w:pos="8175"/>
              </w:tabs>
              <w:snapToGrid w:val="0"/>
              <w:rPr>
                <w:sz w:val="20"/>
                <w:szCs w:val="20"/>
              </w:rPr>
            </w:pPr>
            <w:r>
              <w:rPr>
                <w:sz w:val="20"/>
                <w:szCs w:val="20"/>
              </w:rPr>
              <w:t>2</w:t>
            </w:r>
            <w:r w:rsidRPr="009D010F">
              <w:rPr>
                <w:sz w:val="20"/>
                <w:szCs w:val="20"/>
              </w:rPr>
              <w:t>.2</w:t>
            </w:r>
          </w:p>
        </w:tc>
        <w:tc>
          <w:tcPr>
            <w:tcW w:w="9566" w:type="dxa"/>
            <w:shd w:val="clear" w:color="auto" w:fill="FFFFFF"/>
          </w:tcPr>
          <w:p w:rsidR="00D43F6C" w:rsidRPr="009D010F" w:rsidRDefault="00D43F6C" w:rsidP="00734259">
            <w:pPr>
              <w:tabs>
                <w:tab w:val="left" w:pos="8175"/>
              </w:tabs>
              <w:snapToGrid w:val="0"/>
              <w:rPr>
                <w:sz w:val="20"/>
                <w:szCs w:val="20"/>
              </w:rPr>
            </w:pPr>
            <w:r w:rsidRPr="009D010F">
              <w:rPr>
                <w:sz w:val="20"/>
                <w:szCs w:val="20"/>
              </w:rPr>
              <w:t>Запись по 2</w:t>
            </w:r>
            <w:r>
              <w:rPr>
                <w:sz w:val="20"/>
                <w:szCs w:val="20"/>
              </w:rPr>
              <w:t xml:space="preserve">-м, </w:t>
            </w:r>
            <w:r w:rsidRPr="009D010F">
              <w:rPr>
                <w:sz w:val="20"/>
                <w:szCs w:val="20"/>
              </w:rPr>
              <w:t xml:space="preserve">3 </w:t>
            </w:r>
            <w:r>
              <w:rPr>
                <w:sz w:val="20"/>
                <w:szCs w:val="20"/>
              </w:rPr>
              <w:t>-м</w:t>
            </w:r>
            <w:r w:rsidRPr="009D010F">
              <w:rPr>
                <w:sz w:val="20"/>
                <w:szCs w:val="20"/>
              </w:rPr>
              <w:t xml:space="preserve"> отведениям (в зависимости от типа подключенного кабеля)</w:t>
            </w:r>
          </w:p>
        </w:tc>
        <w:tc>
          <w:tcPr>
            <w:tcW w:w="4536" w:type="dxa"/>
            <w:shd w:val="clear" w:color="auto" w:fill="FFFFFF"/>
          </w:tcPr>
          <w:p w:rsidR="00D43F6C" w:rsidRPr="009D010F" w:rsidRDefault="00D43F6C" w:rsidP="00734259">
            <w:pPr>
              <w:rPr>
                <w:sz w:val="20"/>
                <w:szCs w:val="20"/>
              </w:rPr>
            </w:pPr>
            <w:r w:rsidRPr="009D010F">
              <w:rPr>
                <w:sz w:val="20"/>
                <w:szCs w:val="20"/>
              </w:rPr>
              <w:t>Наличие</w:t>
            </w:r>
          </w:p>
        </w:tc>
      </w:tr>
      <w:tr w:rsidR="00D43F6C" w:rsidRPr="00CE1CC2" w:rsidTr="0017582C">
        <w:tc>
          <w:tcPr>
            <w:tcW w:w="688" w:type="dxa"/>
            <w:shd w:val="clear" w:color="auto" w:fill="auto"/>
          </w:tcPr>
          <w:p w:rsidR="00D43F6C" w:rsidRDefault="00D43F6C" w:rsidP="00734259">
            <w:r>
              <w:rPr>
                <w:sz w:val="20"/>
                <w:szCs w:val="20"/>
              </w:rPr>
              <w:t>2</w:t>
            </w:r>
            <w:r w:rsidRPr="009D010F">
              <w:rPr>
                <w:sz w:val="20"/>
                <w:szCs w:val="20"/>
              </w:rPr>
              <w:t>.3</w:t>
            </w:r>
          </w:p>
        </w:tc>
        <w:tc>
          <w:tcPr>
            <w:tcW w:w="9566" w:type="dxa"/>
            <w:shd w:val="clear" w:color="auto" w:fill="FFFFFF"/>
          </w:tcPr>
          <w:p w:rsidR="00D43F6C" w:rsidRPr="009D010F" w:rsidRDefault="00D43F6C" w:rsidP="00734259">
            <w:pPr>
              <w:snapToGrid w:val="0"/>
              <w:rPr>
                <w:sz w:val="20"/>
                <w:szCs w:val="20"/>
              </w:rPr>
            </w:pPr>
            <w:r>
              <w:rPr>
                <w:sz w:val="20"/>
                <w:szCs w:val="20"/>
              </w:rPr>
              <w:t>З</w:t>
            </w:r>
            <w:r w:rsidRPr="002078E7">
              <w:rPr>
                <w:sz w:val="20"/>
                <w:szCs w:val="20"/>
              </w:rPr>
              <w:t>вуковая сигнализаци</w:t>
            </w:r>
            <w:r>
              <w:rPr>
                <w:sz w:val="20"/>
                <w:szCs w:val="20"/>
              </w:rPr>
              <w:t>я,</w:t>
            </w:r>
            <w:r w:rsidRPr="002078E7">
              <w:rPr>
                <w:sz w:val="20"/>
                <w:szCs w:val="20"/>
              </w:rPr>
              <w:t xml:space="preserve"> о недопустимом снижении напряжения питания</w:t>
            </w:r>
          </w:p>
        </w:tc>
        <w:tc>
          <w:tcPr>
            <w:tcW w:w="4536" w:type="dxa"/>
            <w:shd w:val="clear" w:color="auto" w:fill="FFFFFF"/>
          </w:tcPr>
          <w:p w:rsidR="00D43F6C" w:rsidRPr="009D010F" w:rsidRDefault="00D43F6C" w:rsidP="00734259">
            <w:pPr>
              <w:rPr>
                <w:sz w:val="20"/>
                <w:szCs w:val="20"/>
              </w:rPr>
            </w:pPr>
            <w:r w:rsidRPr="002078E7">
              <w:rPr>
                <w:sz w:val="20"/>
                <w:szCs w:val="20"/>
              </w:rPr>
              <w:t>Наличие</w:t>
            </w:r>
          </w:p>
        </w:tc>
      </w:tr>
      <w:tr w:rsidR="00D43F6C" w:rsidRPr="00CE1CC2" w:rsidTr="0017582C">
        <w:tc>
          <w:tcPr>
            <w:tcW w:w="688" w:type="dxa"/>
            <w:shd w:val="clear" w:color="auto" w:fill="auto"/>
          </w:tcPr>
          <w:p w:rsidR="00D43F6C" w:rsidRDefault="00D43F6C" w:rsidP="00734259">
            <w:r>
              <w:rPr>
                <w:sz w:val="20"/>
                <w:szCs w:val="20"/>
              </w:rPr>
              <w:t>2</w:t>
            </w:r>
            <w:r w:rsidRPr="009D010F">
              <w:rPr>
                <w:sz w:val="20"/>
                <w:szCs w:val="20"/>
              </w:rPr>
              <w:t>.4</w:t>
            </w:r>
          </w:p>
        </w:tc>
        <w:tc>
          <w:tcPr>
            <w:tcW w:w="9566" w:type="dxa"/>
            <w:shd w:val="clear" w:color="auto" w:fill="FFFFFF"/>
          </w:tcPr>
          <w:p w:rsidR="00D43F6C" w:rsidRPr="009D010F" w:rsidRDefault="00D43F6C" w:rsidP="00734259">
            <w:pPr>
              <w:snapToGrid w:val="0"/>
              <w:rPr>
                <w:sz w:val="20"/>
                <w:szCs w:val="20"/>
              </w:rPr>
            </w:pPr>
            <w:r w:rsidRPr="009D010F">
              <w:rPr>
                <w:sz w:val="20"/>
                <w:szCs w:val="20"/>
              </w:rPr>
              <w:t>Канал выделения искусственного водителя ритма</w:t>
            </w:r>
          </w:p>
        </w:tc>
        <w:tc>
          <w:tcPr>
            <w:tcW w:w="4536" w:type="dxa"/>
            <w:shd w:val="clear" w:color="auto" w:fill="FFFFFF"/>
          </w:tcPr>
          <w:p w:rsidR="00D43F6C" w:rsidRPr="009D010F" w:rsidRDefault="00D43F6C" w:rsidP="00734259">
            <w:pPr>
              <w:rPr>
                <w:sz w:val="20"/>
                <w:szCs w:val="20"/>
              </w:rPr>
            </w:pPr>
            <w:r w:rsidRPr="009D010F">
              <w:rPr>
                <w:sz w:val="20"/>
                <w:szCs w:val="20"/>
              </w:rPr>
              <w:t>Наличие</w:t>
            </w:r>
          </w:p>
        </w:tc>
      </w:tr>
      <w:tr w:rsidR="00D43F6C" w:rsidRPr="00CE1CC2" w:rsidTr="0017582C">
        <w:tc>
          <w:tcPr>
            <w:tcW w:w="688" w:type="dxa"/>
            <w:shd w:val="clear" w:color="auto" w:fill="auto"/>
          </w:tcPr>
          <w:p w:rsidR="00D43F6C" w:rsidRDefault="00D43F6C" w:rsidP="00734259">
            <w:r>
              <w:rPr>
                <w:sz w:val="20"/>
                <w:szCs w:val="20"/>
              </w:rPr>
              <w:t>2</w:t>
            </w:r>
            <w:r w:rsidRPr="009D010F">
              <w:rPr>
                <w:sz w:val="20"/>
                <w:szCs w:val="20"/>
              </w:rPr>
              <w:t>.5</w:t>
            </w:r>
          </w:p>
        </w:tc>
        <w:tc>
          <w:tcPr>
            <w:tcW w:w="9566" w:type="dxa"/>
            <w:shd w:val="clear" w:color="auto" w:fill="FFFFFF"/>
          </w:tcPr>
          <w:p w:rsidR="00D43F6C" w:rsidRPr="009D010F" w:rsidRDefault="00D43F6C" w:rsidP="00734259">
            <w:pPr>
              <w:snapToGrid w:val="0"/>
              <w:rPr>
                <w:sz w:val="20"/>
                <w:szCs w:val="20"/>
              </w:rPr>
            </w:pPr>
            <w:r w:rsidRPr="00EB3DA5">
              <w:rPr>
                <w:sz w:val="20"/>
                <w:szCs w:val="20"/>
              </w:rPr>
              <w:t>Отсутствие встроенного дисплея</w:t>
            </w:r>
          </w:p>
        </w:tc>
        <w:tc>
          <w:tcPr>
            <w:tcW w:w="4536" w:type="dxa"/>
            <w:shd w:val="clear" w:color="auto" w:fill="FFFFFF"/>
          </w:tcPr>
          <w:p w:rsidR="00D43F6C" w:rsidRPr="009D010F" w:rsidRDefault="00D43F6C" w:rsidP="00734259">
            <w:pPr>
              <w:rPr>
                <w:sz w:val="20"/>
                <w:szCs w:val="20"/>
              </w:rPr>
            </w:pPr>
            <w:r w:rsidRPr="00EB3DA5">
              <w:rPr>
                <w:sz w:val="20"/>
                <w:szCs w:val="20"/>
              </w:rPr>
              <w:t>Наличие</w:t>
            </w:r>
          </w:p>
        </w:tc>
      </w:tr>
      <w:tr w:rsidR="00D43F6C" w:rsidRPr="00CE1CC2" w:rsidTr="0017582C">
        <w:tc>
          <w:tcPr>
            <w:tcW w:w="688" w:type="dxa"/>
            <w:shd w:val="clear" w:color="auto" w:fill="auto"/>
          </w:tcPr>
          <w:p w:rsidR="00D43F6C" w:rsidRDefault="00D43F6C" w:rsidP="00734259">
            <w:r>
              <w:rPr>
                <w:sz w:val="20"/>
                <w:szCs w:val="20"/>
              </w:rPr>
              <w:t>2</w:t>
            </w:r>
            <w:r w:rsidRPr="009D010F">
              <w:rPr>
                <w:sz w:val="20"/>
                <w:szCs w:val="20"/>
              </w:rPr>
              <w:t>.6</w:t>
            </w:r>
          </w:p>
        </w:tc>
        <w:tc>
          <w:tcPr>
            <w:tcW w:w="9566" w:type="dxa"/>
            <w:shd w:val="clear" w:color="auto" w:fill="FFFFFF"/>
          </w:tcPr>
          <w:p w:rsidR="00D43F6C" w:rsidRPr="009D010F" w:rsidRDefault="00D43F6C" w:rsidP="00734259">
            <w:pPr>
              <w:snapToGrid w:val="0"/>
              <w:rPr>
                <w:sz w:val="20"/>
                <w:szCs w:val="20"/>
              </w:rPr>
            </w:pPr>
            <w:r w:rsidRPr="009D010F">
              <w:rPr>
                <w:sz w:val="20"/>
                <w:szCs w:val="20"/>
              </w:rPr>
              <w:t xml:space="preserve">Возможность записи ЭКГ у детей весом менее </w:t>
            </w:r>
            <w:smartTag w:uri="urn:schemas-microsoft-com:office:smarttags" w:element="metricconverter">
              <w:smartTagPr>
                <w:attr w:name="ProductID" w:val="10 кг"/>
              </w:smartTagPr>
              <w:r w:rsidRPr="009D010F">
                <w:rPr>
                  <w:sz w:val="20"/>
                  <w:szCs w:val="20"/>
                </w:rPr>
                <w:t>10 кг</w:t>
              </w:r>
            </w:smartTag>
          </w:p>
        </w:tc>
        <w:tc>
          <w:tcPr>
            <w:tcW w:w="4536" w:type="dxa"/>
            <w:shd w:val="clear" w:color="auto" w:fill="FFFFFF"/>
          </w:tcPr>
          <w:p w:rsidR="00D43F6C" w:rsidRPr="009D010F" w:rsidRDefault="00D43F6C" w:rsidP="00734259">
            <w:pPr>
              <w:rPr>
                <w:sz w:val="20"/>
                <w:szCs w:val="20"/>
              </w:rPr>
            </w:pPr>
            <w:r w:rsidRPr="009D010F">
              <w:rPr>
                <w:sz w:val="20"/>
                <w:szCs w:val="20"/>
              </w:rPr>
              <w:t>Наличие</w:t>
            </w:r>
          </w:p>
        </w:tc>
      </w:tr>
      <w:tr w:rsidR="00D43F6C" w:rsidRPr="00CE1CC2" w:rsidTr="0017582C">
        <w:trPr>
          <w:trHeight w:val="338"/>
        </w:trPr>
        <w:tc>
          <w:tcPr>
            <w:tcW w:w="688" w:type="dxa"/>
            <w:shd w:val="clear" w:color="auto" w:fill="auto"/>
          </w:tcPr>
          <w:p w:rsidR="00D43F6C" w:rsidRDefault="00D43F6C" w:rsidP="00734259">
            <w:r>
              <w:rPr>
                <w:sz w:val="20"/>
                <w:szCs w:val="20"/>
              </w:rPr>
              <w:t>2</w:t>
            </w:r>
            <w:r w:rsidRPr="009D010F">
              <w:rPr>
                <w:sz w:val="20"/>
                <w:szCs w:val="20"/>
              </w:rPr>
              <w:t>.7</w:t>
            </w:r>
          </w:p>
        </w:tc>
        <w:tc>
          <w:tcPr>
            <w:tcW w:w="9566" w:type="dxa"/>
            <w:shd w:val="clear" w:color="auto" w:fill="FFFFFF"/>
          </w:tcPr>
          <w:p w:rsidR="00D43F6C" w:rsidRPr="009D010F" w:rsidRDefault="00D43F6C" w:rsidP="00734259">
            <w:pPr>
              <w:snapToGrid w:val="0"/>
              <w:rPr>
                <w:sz w:val="20"/>
                <w:szCs w:val="20"/>
              </w:rPr>
            </w:pPr>
            <w:r w:rsidRPr="009D010F">
              <w:rPr>
                <w:sz w:val="20"/>
                <w:szCs w:val="20"/>
              </w:rPr>
              <w:t>Контроль сопротивления установленных электродов без применения компьютера.</w:t>
            </w:r>
          </w:p>
        </w:tc>
        <w:tc>
          <w:tcPr>
            <w:tcW w:w="4536" w:type="dxa"/>
            <w:shd w:val="clear" w:color="auto" w:fill="FFFFFF"/>
          </w:tcPr>
          <w:p w:rsidR="00D43F6C" w:rsidRPr="009D010F" w:rsidRDefault="00D43F6C" w:rsidP="00734259">
            <w:pPr>
              <w:rPr>
                <w:sz w:val="20"/>
                <w:szCs w:val="20"/>
              </w:rPr>
            </w:pPr>
            <w:r w:rsidRPr="00C22E54">
              <w:rPr>
                <w:sz w:val="20"/>
                <w:szCs w:val="20"/>
              </w:rPr>
              <w:t>Наличие</w:t>
            </w:r>
          </w:p>
        </w:tc>
      </w:tr>
      <w:tr w:rsidR="00D43F6C" w:rsidRPr="00CE1CC2" w:rsidTr="00B72216">
        <w:tc>
          <w:tcPr>
            <w:tcW w:w="688" w:type="dxa"/>
            <w:shd w:val="clear" w:color="auto" w:fill="auto"/>
          </w:tcPr>
          <w:p w:rsidR="00D43F6C" w:rsidRDefault="00D43F6C" w:rsidP="00734259">
            <w:r>
              <w:rPr>
                <w:sz w:val="20"/>
                <w:szCs w:val="20"/>
              </w:rPr>
              <w:t>2</w:t>
            </w:r>
            <w:r w:rsidRPr="009D010F">
              <w:rPr>
                <w:sz w:val="20"/>
                <w:szCs w:val="20"/>
              </w:rPr>
              <w:t>.8</w:t>
            </w:r>
          </w:p>
        </w:tc>
        <w:tc>
          <w:tcPr>
            <w:tcW w:w="9566" w:type="dxa"/>
            <w:shd w:val="clear" w:color="auto" w:fill="FFFFFF"/>
          </w:tcPr>
          <w:p w:rsidR="00D43F6C" w:rsidRPr="009D010F" w:rsidRDefault="00D43F6C" w:rsidP="00734259">
            <w:pPr>
              <w:snapToGrid w:val="0"/>
              <w:rPr>
                <w:bCs/>
                <w:spacing w:val="5"/>
                <w:sz w:val="20"/>
                <w:szCs w:val="20"/>
              </w:rPr>
            </w:pPr>
            <w:r w:rsidRPr="00C22E54">
              <w:rPr>
                <w:bCs/>
                <w:spacing w:val="5"/>
                <w:sz w:val="20"/>
                <w:szCs w:val="20"/>
              </w:rPr>
              <w:t>Звуковая сигнализация в начале и по окончании суточной записи</w:t>
            </w:r>
          </w:p>
        </w:tc>
        <w:tc>
          <w:tcPr>
            <w:tcW w:w="4536" w:type="dxa"/>
            <w:shd w:val="clear" w:color="auto" w:fill="FFFFFF"/>
          </w:tcPr>
          <w:p w:rsidR="00D43F6C" w:rsidRPr="009D010F" w:rsidRDefault="00D43F6C" w:rsidP="00734259">
            <w:pPr>
              <w:rPr>
                <w:sz w:val="20"/>
                <w:szCs w:val="20"/>
              </w:rPr>
            </w:pPr>
            <w:r w:rsidRPr="00C22E54">
              <w:rPr>
                <w:sz w:val="20"/>
                <w:szCs w:val="20"/>
              </w:rPr>
              <w:t>Наличие</w:t>
            </w:r>
          </w:p>
        </w:tc>
      </w:tr>
      <w:tr w:rsidR="00D43F6C" w:rsidRPr="00CE1CC2" w:rsidTr="00B72216">
        <w:tc>
          <w:tcPr>
            <w:tcW w:w="688" w:type="dxa"/>
            <w:shd w:val="clear" w:color="auto" w:fill="auto"/>
          </w:tcPr>
          <w:p w:rsidR="00D43F6C" w:rsidRDefault="00D43F6C" w:rsidP="00734259">
            <w:pPr>
              <w:rPr>
                <w:sz w:val="20"/>
                <w:szCs w:val="20"/>
              </w:rPr>
            </w:pPr>
            <w:r>
              <w:rPr>
                <w:sz w:val="20"/>
                <w:szCs w:val="20"/>
              </w:rPr>
              <w:t>2</w:t>
            </w:r>
            <w:r w:rsidRPr="009D010F">
              <w:rPr>
                <w:sz w:val="20"/>
                <w:szCs w:val="20"/>
              </w:rPr>
              <w:t>.9</w:t>
            </w:r>
          </w:p>
        </w:tc>
        <w:tc>
          <w:tcPr>
            <w:tcW w:w="9566" w:type="dxa"/>
            <w:shd w:val="clear" w:color="auto" w:fill="FFFFFF"/>
          </w:tcPr>
          <w:p w:rsidR="00D43F6C" w:rsidRPr="00C22E54" w:rsidRDefault="00D43F6C" w:rsidP="00734259">
            <w:pPr>
              <w:snapToGrid w:val="0"/>
              <w:rPr>
                <w:bCs/>
                <w:spacing w:val="5"/>
                <w:sz w:val="20"/>
                <w:szCs w:val="20"/>
              </w:rPr>
            </w:pPr>
            <w:r w:rsidRPr="00347434">
              <w:rPr>
                <w:bCs/>
                <w:spacing w:val="5"/>
                <w:sz w:val="20"/>
                <w:szCs w:val="20"/>
              </w:rPr>
              <w:t>Оценка качества регистрируемой ЭКГ</w:t>
            </w:r>
            <w:r>
              <w:rPr>
                <w:bCs/>
                <w:spacing w:val="5"/>
                <w:sz w:val="20"/>
                <w:szCs w:val="20"/>
              </w:rPr>
              <w:t xml:space="preserve"> одновременно  по всем отведениям</w:t>
            </w:r>
            <w:r w:rsidRPr="00347434">
              <w:rPr>
                <w:bCs/>
                <w:spacing w:val="5"/>
                <w:sz w:val="20"/>
                <w:szCs w:val="20"/>
              </w:rPr>
              <w:t>:</w:t>
            </w:r>
            <w:r w:rsidRPr="00C22E54">
              <w:rPr>
                <w:sz w:val="20"/>
                <w:szCs w:val="20"/>
              </w:rPr>
              <w:t xml:space="preserve"> </w:t>
            </w:r>
            <w:r>
              <w:rPr>
                <w:sz w:val="20"/>
                <w:szCs w:val="20"/>
              </w:rPr>
              <w:t xml:space="preserve">на </w:t>
            </w:r>
            <w:r w:rsidRPr="00C22E54">
              <w:rPr>
                <w:sz w:val="20"/>
                <w:szCs w:val="20"/>
              </w:rPr>
              <w:t xml:space="preserve">мониторе компьютера (по каналу </w:t>
            </w:r>
            <w:r>
              <w:rPr>
                <w:sz w:val="20"/>
                <w:szCs w:val="20"/>
              </w:rPr>
              <w:t>беспроводной передачи данных</w:t>
            </w:r>
            <w:r w:rsidRPr="00C22E54">
              <w:rPr>
                <w:sz w:val="20"/>
                <w:szCs w:val="20"/>
              </w:rPr>
              <w:t>)</w:t>
            </w:r>
          </w:p>
        </w:tc>
        <w:tc>
          <w:tcPr>
            <w:tcW w:w="4536" w:type="dxa"/>
            <w:shd w:val="clear" w:color="auto" w:fill="FFFFFF"/>
          </w:tcPr>
          <w:p w:rsidR="00D43F6C" w:rsidRPr="00C22E54" w:rsidRDefault="00D43F6C" w:rsidP="00734259">
            <w:pPr>
              <w:rPr>
                <w:sz w:val="20"/>
                <w:szCs w:val="20"/>
              </w:rPr>
            </w:pPr>
            <w:r w:rsidRPr="00C22E54">
              <w:rPr>
                <w:sz w:val="20"/>
                <w:szCs w:val="20"/>
              </w:rPr>
              <w:t>Наличие</w:t>
            </w:r>
          </w:p>
        </w:tc>
      </w:tr>
      <w:tr w:rsidR="00D43F6C" w:rsidRPr="00CE1CC2" w:rsidTr="00B72216">
        <w:tc>
          <w:tcPr>
            <w:tcW w:w="688" w:type="dxa"/>
            <w:shd w:val="clear" w:color="auto" w:fill="auto"/>
          </w:tcPr>
          <w:p w:rsidR="00D43F6C" w:rsidRDefault="00D43F6C" w:rsidP="00734259">
            <w:r>
              <w:rPr>
                <w:sz w:val="20"/>
                <w:szCs w:val="20"/>
              </w:rPr>
              <w:t>2</w:t>
            </w:r>
            <w:r w:rsidRPr="009D010F">
              <w:rPr>
                <w:sz w:val="20"/>
                <w:szCs w:val="20"/>
              </w:rPr>
              <w:t>.10</w:t>
            </w:r>
          </w:p>
        </w:tc>
        <w:tc>
          <w:tcPr>
            <w:tcW w:w="9566" w:type="dxa"/>
            <w:shd w:val="clear" w:color="auto" w:fill="FFFFFF"/>
          </w:tcPr>
          <w:p w:rsidR="00D43F6C" w:rsidRPr="009D010F" w:rsidRDefault="00D43F6C" w:rsidP="00734259">
            <w:pPr>
              <w:snapToGrid w:val="0"/>
              <w:rPr>
                <w:bCs/>
                <w:sz w:val="20"/>
                <w:szCs w:val="20"/>
              </w:rPr>
            </w:pPr>
            <w:r w:rsidRPr="00606B0B">
              <w:rPr>
                <w:sz w:val="20"/>
                <w:szCs w:val="20"/>
              </w:rPr>
              <w:t>Наличие</w:t>
            </w:r>
            <w:r>
              <w:rPr>
                <w:sz w:val="20"/>
                <w:szCs w:val="20"/>
              </w:rPr>
              <w:t xml:space="preserve"> не менее четырех светодиодных индикаторов: один- «Работа» (прибор включен и работает нормально), три - «Обрыв» (отдельный светодиод на </w:t>
            </w:r>
            <w:proofErr w:type="gramStart"/>
            <w:r>
              <w:rPr>
                <w:sz w:val="20"/>
                <w:szCs w:val="20"/>
              </w:rPr>
              <w:t>каждое  отведение</w:t>
            </w:r>
            <w:proofErr w:type="gramEnd"/>
            <w:r>
              <w:rPr>
                <w:sz w:val="20"/>
                <w:szCs w:val="20"/>
              </w:rPr>
              <w:t>)</w:t>
            </w:r>
          </w:p>
        </w:tc>
        <w:tc>
          <w:tcPr>
            <w:tcW w:w="4536" w:type="dxa"/>
            <w:shd w:val="clear" w:color="auto" w:fill="FFFFFF"/>
          </w:tcPr>
          <w:p w:rsidR="00D43F6C" w:rsidRPr="009D010F" w:rsidRDefault="00D43F6C" w:rsidP="00734259">
            <w:pPr>
              <w:rPr>
                <w:sz w:val="20"/>
                <w:szCs w:val="20"/>
              </w:rPr>
            </w:pPr>
            <w:r w:rsidRPr="00C22E54">
              <w:rPr>
                <w:sz w:val="20"/>
                <w:szCs w:val="20"/>
              </w:rPr>
              <w:t>Наличие</w:t>
            </w:r>
          </w:p>
        </w:tc>
      </w:tr>
      <w:tr w:rsidR="00D43F6C" w:rsidRPr="00CE1CC2" w:rsidTr="00B72216">
        <w:tc>
          <w:tcPr>
            <w:tcW w:w="688" w:type="dxa"/>
            <w:shd w:val="clear" w:color="auto" w:fill="auto"/>
          </w:tcPr>
          <w:p w:rsidR="00D43F6C" w:rsidRDefault="00D43F6C" w:rsidP="00734259">
            <w:r>
              <w:rPr>
                <w:sz w:val="20"/>
                <w:szCs w:val="20"/>
              </w:rPr>
              <w:t>2</w:t>
            </w:r>
            <w:r w:rsidRPr="009D010F">
              <w:rPr>
                <w:sz w:val="20"/>
                <w:szCs w:val="20"/>
              </w:rPr>
              <w:t>.11</w:t>
            </w:r>
          </w:p>
        </w:tc>
        <w:tc>
          <w:tcPr>
            <w:tcW w:w="9566" w:type="dxa"/>
            <w:shd w:val="clear" w:color="auto" w:fill="FFFFFF"/>
          </w:tcPr>
          <w:p w:rsidR="00D43F6C" w:rsidRPr="009D010F" w:rsidRDefault="00D43F6C" w:rsidP="00734259">
            <w:pPr>
              <w:snapToGrid w:val="0"/>
              <w:rPr>
                <w:bCs/>
                <w:spacing w:val="5"/>
                <w:sz w:val="20"/>
                <w:szCs w:val="20"/>
              </w:rPr>
            </w:pPr>
            <w:r w:rsidRPr="00C22E54">
              <w:rPr>
                <w:bCs/>
                <w:spacing w:val="5"/>
                <w:sz w:val="20"/>
                <w:szCs w:val="20"/>
              </w:rPr>
              <w:t>Тип памяти твердотельная, энергонезависимая</w:t>
            </w:r>
          </w:p>
        </w:tc>
        <w:tc>
          <w:tcPr>
            <w:tcW w:w="4536" w:type="dxa"/>
            <w:shd w:val="clear" w:color="auto" w:fill="FFFFFF"/>
          </w:tcPr>
          <w:p w:rsidR="00D43F6C" w:rsidRPr="009D010F" w:rsidRDefault="00D43F6C" w:rsidP="00734259">
            <w:pPr>
              <w:rPr>
                <w:sz w:val="20"/>
                <w:szCs w:val="20"/>
              </w:rPr>
            </w:pPr>
            <w:r w:rsidRPr="00C22E54">
              <w:rPr>
                <w:sz w:val="20"/>
                <w:szCs w:val="20"/>
              </w:rPr>
              <w:t xml:space="preserve">не менее </w:t>
            </w:r>
            <w:r>
              <w:rPr>
                <w:sz w:val="20"/>
                <w:szCs w:val="20"/>
              </w:rPr>
              <w:t xml:space="preserve">8 </w:t>
            </w:r>
            <w:r w:rsidRPr="00C22E54">
              <w:rPr>
                <w:sz w:val="20"/>
                <w:szCs w:val="20"/>
              </w:rPr>
              <w:t>Гб</w:t>
            </w:r>
          </w:p>
        </w:tc>
      </w:tr>
      <w:tr w:rsidR="0079678C" w:rsidRPr="00CE1CC2" w:rsidTr="00FB2168">
        <w:tc>
          <w:tcPr>
            <w:tcW w:w="688" w:type="dxa"/>
            <w:shd w:val="clear" w:color="auto" w:fill="auto"/>
          </w:tcPr>
          <w:p w:rsidR="0079678C" w:rsidRDefault="0079678C" w:rsidP="00734259">
            <w:pPr>
              <w:rPr>
                <w:sz w:val="20"/>
                <w:szCs w:val="20"/>
              </w:rPr>
            </w:pPr>
          </w:p>
          <w:p w:rsidR="0079678C" w:rsidRDefault="0079678C" w:rsidP="00734259">
            <w:pPr>
              <w:rPr>
                <w:sz w:val="20"/>
                <w:szCs w:val="20"/>
              </w:rPr>
            </w:pPr>
            <w:r>
              <w:rPr>
                <w:sz w:val="20"/>
                <w:szCs w:val="20"/>
              </w:rPr>
              <w:t>2</w:t>
            </w:r>
            <w:r w:rsidRPr="009D010F">
              <w:rPr>
                <w:sz w:val="20"/>
                <w:szCs w:val="20"/>
              </w:rPr>
              <w:t>.12</w:t>
            </w:r>
          </w:p>
        </w:tc>
        <w:tc>
          <w:tcPr>
            <w:tcW w:w="9566" w:type="dxa"/>
            <w:shd w:val="clear" w:color="auto" w:fill="FFFFFF"/>
          </w:tcPr>
          <w:p w:rsidR="0079678C" w:rsidRDefault="0079678C" w:rsidP="00D636F8">
            <w:pPr>
              <w:autoSpaceDE w:val="0"/>
              <w:snapToGrid w:val="0"/>
              <w:rPr>
                <w:bCs/>
                <w:spacing w:val="5"/>
                <w:sz w:val="20"/>
                <w:szCs w:val="20"/>
              </w:rPr>
            </w:pPr>
          </w:p>
          <w:p w:rsidR="0079678C" w:rsidRPr="0084330B" w:rsidRDefault="0079678C" w:rsidP="00D636F8">
            <w:pPr>
              <w:autoSpaceDE w:val="0"/>
              <w:snapToGrid w:val="0"/>
              <w:rPr>
                <w:kern w:val="1"/>
                <w:sz w:val="22"/>
                <w:szCs w:val="22"/>
              </w:rPr>
            </w:pPr>
            <w:r w:rsidRPr="00C22E54">
              <w:rPr>
                <w:bCs/>
                <w:spacing w:val="5"/>
                <w:sz w:val="20"/>
                <w:szCs w:val="20"/>
              </w:rPr>
              <w:t>Обмен данными регистратора  с компьютером</w:t>
            </w:r>
          </w:p>
        </w:tc>
        <w:tc>
          <w:tcPr>
            <w:tcW w:w="4536" w:type="dxa"/>
            <w:shd w:val="clear" w:color="auto" w:fill="FFFFFF"/>
          </w:tcPr>
          <w:p w:rsidR="0079678C" w:rsidRPr="00533007" w:rsidRDefault="0079678C" w:rsidP="00D324E7">
            <w:pPr>
              <w:jc w:val="center"/>
              <w:rPr>
                <w:sz w:val="22"/>
                <w:szCs w:val="22"/>
              </w:rPr>
            </w:pPr>
          </w:p>
        </w:tc>
      </w:tr>
      <w:tr w:rsidR="0079678C" w:rsidRPr="00CE1CC2" w:rsidTr="00FB2168">
        <w:tc>
          <w:tcPr>
            <w:tcW w:w="688" w:type="dxa"/>
            <w:shd w:val="clear" w:color="auto" w:fill="auto"/>
          </w:tcPr>
          <w:p w:rsidR="0079678C" w:rsidRDefault="0079678C" w:rsidP="00734259">
            <w:pPr>
              <w:rPr>
                <w:sz w:val="20"/>
                <w:szCs w:val="20"/>
              </w:rPr>
            </w:pPr>
          </w:p>
        </w:tc>
        <w:tc>
          <w:tcPr>
            <w:tcW w:w="9566" w:type="dxa"/>
            <w:shd w:val="clear" w:color="auto" w:fill="FFFFFF"/>
          </w:tcPr>
          <w:p w:rsidR="0079678C" w:rsidRPr="00C22E54" w:rsidRDefault="0079678C" w:rsidP="00734259">
            <w:pPr>
              <w:snapToGrid w:val="0"/>
              <w:rPr>
                <w:bCs/>
                <w:spacing w:val="5"/>
                <w:sz w:val="20"/>
                <w:szCs w:val="20"/>
              </w:rPr>
            </w:pPr>
            <w:r w:rsidRPr="00C22E54">
              <w:rPr>
                <w:bCs/>
                <w:spacing w:val="5"/>
                <w:sz w:val="20"/>
                <w:szCs w:val="20"/>
              </w:rPr>
              <w:t xml:space="preserve">напрямую через интерфейсный кабель </w:t>
            </w:r>
          </w:p>
        </w:tc>
        <w:tc>
          <w:tcPr>
            <w:tcW w:w="4536" w:type="dxa"/>
            <w:shd w:val="clear" w:color="auto" w:fill="FFFFFF"/>
          </w:tcPr>
          <w:p w:rsidR="0079678C" w:rsidRPr="009D010F" w:rsidRDefault="0079678C" w:rsidP="00734259">
            <w:pPr>
              <w:rPr>
                <w:sz w:val="20"/>
                <w:szCs w:val="20"/>
              </w:rPr>
            </w:pPr>
            <w:r w:rsidRPr="00C22E54">
              <w:rPr>
                <w:sz w:val="20"/>
                <w:szCs w:val="20"/>
              </w:rPr>
              <w:t>Наличие</w:t>
            </w:r>
          </w:p>
        </w:tc>
      </w:tr>
      <w:tr w:rsidR="0079678C" w:rsidRPr="00CE1CC2" w:rsidTr="00FB2168">
        <w:tc>
          <w:tcPr>
            <w:tcW w:w="688" w:type="dxa"/>
            <w:shd w:val="clear" w:color="auto" w:fill="auto"/>
          </w:tcPr>
          <w:p w:rsidR="0079678C" w:rsidRDefault="0079678C" w:rsidP="00734259">
            <w:pPr>
              <w:rPr>
                <w:sz w:val="20"/>
                <w:szCs w:val="20"/>
              </w:rPr>
            </w:pPr>
          </w:p>
        </w:tc>
        <w:tc>
          <w:tcPr>
            <w:tcW w:w="9566" w:type="dxa"/>
            <w:shd w:val="clear" w:color="auto" w:fill="FFFFFF"/>
          </w:tcPr>
          <w:p w:rsidR="0079678C" w:rsidRPr="00C22E54" w:rsidRDefault="0079678C" w:rsidP="00734259">
            <w:pPr>
              <w:snapToGrid w:val="0"/>
              <w:rPr>
                <w:bCs/>
                <w:spacing w:val="5"/>
                <w:sz w:val="20"/>
                <w:szCs w:val="20"/>
              </w:rPr>
            </w:pPr>
            <w:r w:rsidRPr="00C22E54">
              <w:rPr>
                <w:bCs/>
                <w:spacing w:val="5"/>
                <w:sz w:val="20"/>
                <w:szCs w:val="20"/>
              </w:rPr>
              <w:t>через съемную карту памяти и кардридер</w:t>
            </w:r>
          </w:p>
        </w:tc>
        <w:tc>
          <w:tcPr>
            <w:tcW w:w="4536" w:type="dxa"/>
            <w:shd w:val="clear" w:color="auto" w:fill="FFFFFF"/>
          </w:tcPr>
          <w:p w:rsidR="0079678C" w:rsidRPr="009D010F" w:rsidRDefault="0079678C" w:rsidP="00734259">
            <w:pPr>
              <w:rPr>
                <w:sz w:val="20"/>
                <w:szCs w:val="20"/>
              </w:rPr>
            </w:pPr>
            <w:r w:rsidRPr="00C22E54">
              <w:rPr>
                <w:sz w:val="20"/>
                <w:szCs w:val="20"/>
              </w:rPr>
              <w:t>Наличие</w:t>
            </w:r>
          </w:p>
        </w:tc>
      </w:tr>
      <w:tr w:rsidR="0079678C" w:rsidRPr="00CE1CC2" w:rsidTr="00FB2168">
        <w:tc>
          <w:tcPr>
            <w:tcW w:w="688" w:type="dxa"/>
            <w:shd w:val="clear" w:color="auto" w:fill="auto"/>
          </w:tcPr>
          <w:p w:rsidR="0079678C" w:rsidRDefault="0079678C" w:rsidP="00734259">
            <w:pPr>
              <w:rPr>
                <w:sz w:val="20"/>
                <w:szCs w:val="20"/>
              </w:rPr>
            </w:pPr>
          </w:p>
        </w:tc>
        <w:tc>
          <w:tcPr>
            <w:tcW w:w="9566" w:type="dxa"/>
            <w:shd w:val="clear" w:color="auto" w:fill="FFFFFF"/>
          </w:tcPr>
          <w:p w:rsidR="0079678C" w:rsidRPr="00C22E54" w:rsidRDefault="0079678C" w:rsidP="00734259">
            <w:pPr>
              <w:snapToGrid w:val="0"/>
              <w:rPr>
                <w:bCs/>
                <w:spacing w:val="5"/>
                <w:sz w:val="20"/>
                <w:szCs w:val="20"/>
              </w:rPr>
            </w:pPr>
            <w:r w:rsidRPr="00C22E54">
              <w:rPr>
                <w:sz w:val="20"/>
                <w:szCs w:val="20"/>
              </w:rPr>
              <w:t xml:space="preserve">по каналу </w:t>
            </w:r>
            <w:r>
              <w:rPr>
                <w:sz w:val="20"/>
                <w:szCs w:val="20"/>
              </w:rPr>
              <w:t>беспроводной передачи данных</w:t>
            </w:r>
          </w:p>
        </w:tc>
        <w:tc>
          <w:tcPr>
            <w:tcW w:w="4536" w:type="dxa"/>
            <w:shd w:val="clear" w:color="auto" w:fill="FFFFFF"/>
          </w:tcPr>
          <w:p w:rsidR="0079678C" w:rsidRPr="009D010F" w:rsidRDefault="0079678C" w:rsidP="00734259">
            <w:pPr>
              <w:rPr>
                <w:sz w:val="20"/>
                <w:szCs w:val="20"/>
              </w:rPr>
            </w:pPr>
            <w:r w:rsidRPr="00C22E54">
              <w:rPr>
                <w:sz w:val="20"/>
                <w:szCs w:val="20"/>
              </w:rPr>
              <w:t>Наличие</w:t>
            </w:r>
          </w:p>
        </w:tc>
      </w:tr>
      <w:tr w:rsidR="0079678C" w:rsidRPr="00CE1CC2" w:rsidTr="00FB2168">
        <w:tc>
          <w:tcPr>
            <w:tcW w:w="688" w:type="dxa"/>
            <w:shd w:val="clear" w:color="auto" w:fill="auto"/>
          </w:tcPr>
          <w:p w:rsidR="0079678C" w:rsidRDefault="0079678C" w:rsidP="00734259">
            <w:r>
              <w:rPr>
                <w:sz w:val="20"/>
                <w:szCs w:val="20"/>
              </w:rPr>
              <w:t>2</w:t>
            </w:r>
            <w:r w:rsidRPr="009D010F">
              <w:rPr>
                <w:sz w:val="20"/>
                <w:szCs w:val="20"/>
              </w:rPr>
              <w:t>.13</w:t>
            </w:r>
          </w:p>
        </w:tc>
        <w:tc>
          <w:tcPr>
            <w:tcW w:w="9566" w:type="dxa"/>
            <w:shd w:val="clear" w:color="auto" w:fill="FFFFFF"/>
          </w:tcPr>
          <w:p w:rsidR="0079678C" w:rsidRPr="00272672" w:rsidRDefault="0079678C" w:rsidP="00734259">
            <w:pPr>
              <w:rPr>
                <w:sz w:val="20"/>
                <w:szCs w:val="20"/>
              </w:rPr>
            </w:pPr>
            <w:r w:rsidRPr="00C22E54">
              <w:rPr>
                <w:sz w:val="20"/>
                <w:szCs w:val="20"/>
              </w:rPr>
              <w:t>Наличие кнопки «событий» для  отметки на ЭКГ</w:t>
            </w:r>
          </w:p>
        </w:tc>
        <w:tc>
          <w:tcPr>
            <w:tcW w:w="4536" w:type="dxa"/>
            <w:shd w:val="clear" w:color="auto" w:fill="FFFFFF"/>
          </w:tcPr>
          <w:p w:rsidR="0079678C" w:rsidRPr="00272672" w:rsidRDefault="0079678C" w:rsidP="00734259">
            <w:pPr>
              <w:rPr>
                <w:sz w:val="20"/>
                <w:szCs w:val="20"/>
              </w:rPr>
            </w:pPr>
            <w:r w:rsidRPr="00272672">
              <w:rPr>
                <w:sz w:val="20"/>
                <w:szCs w:val="20"/>
              </w:rPr>
              <w:t>Наличие</w:t>
            </w:r>
          </w:p>
        </w:tc>
      </w:tr>
      <w:tr w:rsidR="0079678C" w:rsidRPr="00CE1CC2" w:rsidTr="00FB2168">
        <w:tc>
          <w:tcPr>
            <w:tcW w:w="688" w:type="dxa"/>
            <w:shd w:val="clear" w:color="auto" w:fill="auto"/>
          </w:tcPr>
          <w:p w:rsidR="0079678C" w:rsidRDefault="0079678C" w:rsidP="00734259">
            <w:pPr>
              <w:rPr>
                <w:sz w:val="20"/>
                <w:szCs w:val="20"/>
              </w:rPr>
            </w:pPr>
          </w:p>
          <w:p w:rsidR="0079678C" w:rsidRDefault="0079678C" w:rsidP="00734259">
            <w:pPr>
              <w:rPr>
                <w:sz w:val="20"/>
                <w:szCs w:val="20"/>
              </w:rPr>
            </w:pPr>
          </w:p>
          <w:p w:rsidR="0079678C" w:rsidRPr="009D010F" w:rsidRDefault="0079678C" w:rsidP="00734259">
            <w:pPr>
              <w:rPr>
                <w:sz w:val="20"/>
                <w:szCs w:val="20"/>
              </w:rPr>
            </w:pPr>
            <w:r w:rsidRPr="00EB3DA5">
              <w:rPr>
                <w:sz w:val="20"/>
                <w:szCs w:val="20"/>
              </w:rPr>
              <w:t>2.1</w:t>
            </w:r>
            <w:r>
              <w:rPr>
                <w:sz w:val="20"/>
                <w:szCs w:val="20"/>
              </w:rPr>
              <w:t>4</w:t>
            </w:r>
          </w:p>
        </w:tc>
        <w:tc>
          <w:tcPr>
            <w:tcW w:w="9566" w:type="dxa"/>
            <w:shd w:val="clear" w:color="auto" w:fill="FFFFFF"/>
          </w:tcPr>
          <w:p w:rsidR="00A715D4" w:rsidRDefault="00A715D4" w:rsidP="00D324E7">
            <w:pPr>
              <w:rPr>
                <w:sz w:val="20"/>
                <w:szCs w:val="20"/>
              </w:rPr>
            </w:pPr>
          </w:p>
          <w:p w:rsidR="00A715D4" w:rsidRDefault="00A715D4" w:rsidP="00D324E7">
            <w:pPr>
              <w:rPr>
                <w:sz w:val="20"/>
                <w:szCs w:val="20"/>
              </w:rPr>
            </w:pPr>
          </w:p>
          <w:p w:rsidR="0079678C" w:rsidRPr="00D92798" w:rsidRDefault="00A715D4" w:rsidP="00D324E7">
            <w:pPr>
              <w:rPr>
                <w:sz w:val="22"/>
                <w:szCs w:val="22"/>
              </w:rPr>
            </w:pPr>
            <w:r w:rsidRPr="00272672">
              <w:rPr>
                <w:sz w:val="20"/>
                <w:szCs w:val="20"/>
              </w:rPr>
              <w:t>Питание ре</w:t>
            </w:r>
            <w:r>
              <w:rPr>
                <w:sz w:val="20"/>
                <w:szCs w:val="20"/>
              </w:rPr>
              <w:t>гистратора</w:t>
            </w:r>
            <w:r w:rsidRPr="00272672">
              <w:rPr>
                <w:sz w:val="20"/>
                <w:szCs w:val="20"/>
              </w:rPr>
              <w:t xml:space="preserve">:  </w:t>
            </w:r>
          </w:p>
        </w:tc>
        <w:tc>
          <w:tcPr>
            <w:tcW w:w="4536" w:type="dxa"/>
            <w:shd w:val="clear" w:color="auto" w:fill="FFFFFF"/>
          </w:tcPr>
          <w:p w:rsidR="0079678C" w:rsidRPr="00D92798" w:rsidRDefault="0079678C" w:rsidP="00D324E7">
            <w:pPr>
              <w:jc w:val="center"/>
              <w:rPr>
                <w:sz w:val="22"/>
                <w:szCs w:val="22"/>
              </w:rPr>
            </w:pPr>
          </w:p>
        </w:tc>
      </w:tr>
      <w:tr w:rsidR="00A715D4" w:rsidRPr="00CE1CC2" w:rsidTr="00FB2168">
        <w:tc>
          <w:tcPr>
            <w:tcW w:w="688" w:type="dxa"/>
            <w:shd w:val="clear" w:color="auto" w:fill="auto"/>
          </w:tcPr>
          <w:p w:rsidR="00A715D4" w:rsidRPr="009D010F" w:rsidRDefault="00A715D4" w:rsidP="00734259">
            <w:pPr>
              <w:rPr>
                <w:sz w:val="20"/>
                <w:szCs w:val="20"/>
              </w:rPr>
            </w:pPr>
          </w:p>
        </w:tc>
        <w:tc>
          <w:tcPr>
            <w:tcW w:w="9566" w:type="dxa"/>
            <w:shd w:val="clear" w:color="auto" w:fill="FFFFFF"/>
          </w:tcPr>
          <w:p w:rsidR="00A715D4" w:rsidRDefault="00A715D4" w:rsidP="00734259">
            <w:pPr>
              <w:rPr>
                <w:rFonts w:eastAsia="MS Mincho"/>
                <w:sz w:val="20"/>
                <w:szCs w:val="20"/>
              </w:rPr>
            </w:pPr>
            <w:r>
              <w:rPr>
                <w:rFonts w:eastAsia="MS Mincho"/>
                <w:sz w:val="20"/>
                <w:szCs w:val="20"/>
              </w:rPr>
              <w:t>не менее 2 элементов</w:t>
            </w:r>
            <w:r w:rsidRPr="00C22E54">
              <w:rPr>
                <w:rFonts w:eastAsia="MS Mincho"/>
                <w:sz w:val="20"/>
                <w:szCs w:val="20"/>
              </w:rPr>
              <w:t xml:space="preserve"> тип </w:t>
            </w:r>
            <w:proofErr w:type="gramStart"/>
            <w:r w:rsidRPr="00C22E54">
              <w:rPr>
                <w:rFonts w:eastAsia="MS Mincho"/>
                <w:sz w:val="20"/>
                <w:szCs w:val="20"/>
              </w:rPr>
              <w:t>АА  1</w:t>
            </w:r>
            <w:proofErr w:type="gramEnd"/>
            <w:r w:rsidRPr="00C22E54">
              <w:rPr>
                <w:rFonts w:eastAsia="MS Mincho"/>
                <w:sz w:val="20"/>
                <w:szCs w:val="20"/>
              </w:rPr>
              <w:t xml:space="preserve">,2- 1,5 В, </w:t>
            </w:r>
          </w:p>
        </w:tc>
        <w:tc>
          <w:tcPr>
            <w:tcW w:w="4536" w:type="dxa"/>
            <w:shd w:val="clear" w:color="auto" w:fill="FFFFFF"/>
          </w:tcPr>
          <w:p w:rsidR="00A715D4" w:rsidRPr="00C22E54" w:rsidRDefault="00A715D4" w:rsidP="00734259">
            <w:pPr>
              <w:rPr>
                <w:sz w:val="20"/>
                <w:szCs w:val="20"/>
              </w:rPr>
            </w:pPr>
            <w:r w:rsidRPr="00C22E54">
              <w:rPr>
                <w:sz w:val="20"/>
                <w:szCs w:val="20"/>
              </w:rPr>
              <w:t>Наличие</w:t>
            </w:r>
          </w:p>
        </w:tc>
      </w:tr>
      <w:tr w:rsidR="00A715D4" w:rsidRPr="00CE1CC2" w:rsidTr="00FB2168">
        <w:tc>
          <w:tcPr>
            <w:tcW w:w="688" w:type="dxa"/>
            <w:shd w:val="clear" w:color="auto" w:fill="auto"/>
          </w:tcPr>
          <w:p w:rsidR="00A715D4" w:rsidRPr="009D010F" w:rsidRDefault="00A715D4" w:rsidP="00734259">
            <w:pPr>
              <w:rPr>
                <w:sz w:val="20"/>
                <w:szCs w:val="20"/>
              </w:rPr>
            </w:pPr>
          </w:p>
        </w:tc>
        <w:tc>
          <w:tcPr>
            <w:tcW w:w="9566" w:type="dxa"/>
            <w:shd w:val="clear" w:color="auto" w:fill="FFFFFF"/>
          </w:tcPr>
          <w:p w:rsidR="00A715D4" w:rsidRPr="00C22E54" w:rsidRDefault="00A715D4" w:rsidP="00734259">
            <w:pPr>
              <w:rPr>
                <w:rFonts w:eastAsia="MS Mincho"/>
                <w:sz w:val="20"/>
                <w:szCs w:val="20"/>
              </w:rPr>
            </w:pPr>
            <w:r>
              <w:rPr>
                <w:rFonts w:eastAsia="MS Mincho"/>
                <w:sz w:val="20"/>
                <w:szCs w:val="20"/>
              </w:rPr>
              <w:t>от батарей постоянного тока</w:t>
            </w:r>
          </w:p>
        </w:tc>
        <w:tc>
          <w:tcPr>
            <w:tcW w:w="4536" w:type="dxa"/>
            <w:shd w:val="clear" w:color="auto" w:fill="FFFFFF"/>
          </w:tcPr>
          <w:p w:rsidR="00A715D4" w:rsidRPr="00C22E54" w:rsidRDefault="00A715D4" w:rsidP="00734259">
            <w:pPr>
              <w:rPr>
                <w:sz w:val="20"/>
                <w:szCs w:val="20"/>
              </w:rPr>
            </w:pPr>
            <w:r w:rsidRPr="00714FBC">
              <w:rPr>
                <w:sz w:val="20"/>
                <w:szCs w:val="20"/>
              </w:rPr>
              <w:t>Наличие</w:t>
            </w:r>
          </w:p>
        </w:tc>
      </w:tr>
      <w:tr w:rsidR="00A715D4" w:rsidRPr="00CE1CC2" w:rsidTr="00FB2168">
        <w:tc>
          <w:tcPr>
            <w:tcW w:w="688" w:type="dxa"/>
            <w:shd w:val="clear" w:color="auto" w:fill="auto"/>
          </w:tcPr>
          <w:p w:rsidR="00A715D4" w:rsidRPr="009D010F" w:rsidRDefault="00A715D4" w:rsidP="00734259">
            <w:pPr>
              <w:rPr>
                <w:sz w:val="20"/>
                <w:szCs w:val="20"/>
              </w:rPr>
            </w:pPr>
          </w:p>
        </w:tc>
        <w:tc>
          <w:tcPr>
            <w:tcW w:w="9566" w:type="dxa"/>
            <w:shd w:val="clear" w:color="auto" w:fill="FFFFFF"/>
          </w:tcPr>
          <w:p w:rsidR="00A715D4" w:rsidRDefault="00A715D4" w:rsidP="00734259">
            <w:pPr>
              <w:rPr>
                <w:rFonts w:eastAsia="MS Mincho"/>
                <w:sz w:val="20"/>
                <w:szCs w:val="20"/>
              </w:rPr>
            </w:pPr>
            <w:r>
              <w:rPr>
                <w:rFonts w:eastAsia="MS Mincho"/>
                <w:sz w:val="20"/>
                <w:szCs w:val="20"/>
              </w:rPr>
              <w:t>от аккумуляторов</w:t>
            </w:r>
          </w:p>
        </w:tc>
        <w:tc>
          <w:tcPr>
            <w:tcW w:w="4536" w:type="dxa"/>
            <w:shd w:val="clear" w:color="auto" w:fill="FFFFFF"/>
          </w:tcPr>
          <w:p w:rsidR="00A715D4" w:rsidRPr="00C22E54" w:rsidRDefault="00A715D4" w:rsidP="00734259">
            <w:pPr>
              <w:rPr>
                <w:sz w:val="20"/>
                <w:szCs w:val="20"/>
              </w:rPr>
            </w:pPr>
            <w:r w:rsidRPr="00714FBC">
              <w:rPr>
                <w:sz w:val="20"/>
                <w:szCs w:val="20"/>
              </w:rPr>
              <w:t>Наличие</w:t>
            </w:r>
          </w:p>
        </w:tc>
      </w:tr>
      <w:tr w:rsidR="00A715D4" w:rsidRPr="00CE1CC2" w:rsidTr="006F59B0">
        <w:tc>
          <w:tcPr>
            <w:tcW w:w="688" w:type="dxa"/>
            <w:shd w:val="clear" w:color="auto" w:fill="auto"/>
            <w:vAlign w:val="center"/>
          </w:tcPr>
          <w:p w:rsidR="00A715D4" w:rsidRPr="006F59B0" w:rsidRDefault="00A715D4" w:rsidP="00D324E7">
            <w:pPr>
              <w:snapToGrid w:val="0"/>
              <w:jc w:val="center"/>
              <w:rPr>
                <w:sz w:val="22"/>
                <w:szCs w:val="22"/>
              </w:rPr>
            </w:pPr>
          </w:p>
        </w:tc>
        <w:tc>
          <w:tcPr>
            <w:tcW w:w="9566" w:type="dxa"/>
            <w:shd w:val="clear" w:color="auto" w:fill="FFFFFF"/>
          </w:tcPr>
          <w:p w:rsidR="00A715D4" w:rsidRPr="009D010F" w:rsidRDefault="00A715D4" w:rsidP="00734259">
            <w:pPr>
              <w:rPr>
                <w:b/>
                <w:sz w:val="20"/>
                <w:szCs w:val="20"/>
              </w:rPr>
            </w:pPr>
            <w:r w:rsidRPr="002078E7">
              <w:rPr>
                <w:b/>
                <w:sz w:val="20"/>
                <w:szCs w:val="20"/>
              </w:rPr>
              <w:t xml:space="preserve">Комплект поставки </w:t>
            </w:r>
          </w:p>
        </w:tc>
        <w:tc>
          <w:tcPr>
            <w:tcW w:w="4536" w:type="dxa"/>
            <w:shd w:val="clear" w:color="auto" w:fill="FFFFFF"/>
          </w:tcPr>
          <w:p w:rsidR="00A715D4" w:rsidRPr="006F59B0" w:rsidRDefault="00A715D4" w:rsidP="00D324E7">
            <w:pPr>
              <w:jc w:val="center"/>
              <w:rPr>
                <w:sz w:val="22"/>
                <w:szCs w:val="22"/>
              </w:rPr>
            </w:pPr>
          </w:p>
        </w:tc>
      </w:tr>
      <w:tr w:rsidR="00A715D4" w:rsidRPr="00CE1CC2" w:rsidTr="00E06025">
        <w:tc>
          <w:tcPr>
            <w:tcW w:w="688" w:type="dxa"/>
            <w:shd w:val="clear" w:color="auto" w:fill="auto"/>
          </w:tcPr>
          <w:p w:rsidR="00A715D4" w:rsidRPr="009D010F" w:rsidRDefault="00A715D4" w:rsidP="00734259">
            <w:pPr>
              <w:snapToGrid w:val="0"/>
              <w:rPr>
                <w:sz w:val="20"/>
                <w:szCs w:val="20"/>
              </w:rPr>
            </w:pPr>
            <w:r>
              <w:rPr>
                <w:sz w:val="20"/>
                <w:szCs w:val="20"/>
              </w:rPr>
              <w:t>3</w:t>
            </w:r>
            <w:r w:rsidRPr="009D010F">
              <w:rPr>
                <w:sz w:val="20"/>
                <w:szCs w:val="20"/>
              </w:rPr>
              <w:t>.1</w:t>
            </w:r>
          </w:p>
        </w:tc>
        <w:tc>
          <w:tcPr>
            <w:tcW w:w="9566" w:type="dxa"/>
            <w:shd w:val="clear" w:color="auto" w:fill="FFFFFF"/>
          </w:tcPr>
          <w:p w:rsidR="00A715D4" w:rsidRDefault="00A715D4" w:rsidP="00734259">
            <w:pPr>
              <w:snapToGrid w:val="0"/>
              <w:rPr>
                <w:sz w:val="20"/>
                <w:szCs w:val="20"/>
              </w:rPr>
            </w:pPr>
            <w:r>
              <w:rPr>
                <w:sz w:val="20"/>
                <w:szCs w:val="20"/>
              </w:rPr>
              <w:t>Р</w:t>
            </w:r>
            <w:r w:rsidRPr="009D010F">
              <w:rPr>
                <w:sz w:val="20"/>
                <w:szCs w:val="20"/>
              </w:rPr>
              <w:t>егистратор</w:t>
            </w:r>
            <w:r>
              <w:rPr>
                <w:sz w:val="20"/>
                <w:szCs w:val="20"/>
              </w:rPr>
              <w:t xml:space="preserve"> (1–го </w:t>
            </w:r>
            <w:proofErr w:type="gramStart"/>
            <w:r>
              <w:rPr>
                <w:sz w:val="20"/>
                <w:szCs w:val="20"/>
              </w:rPr>
              <w:t>типа)для</w:t>
            </w:r>
            <w:proofErr w:type="gramEnd"/>
            <w:r>
              <w:rPr>
                <w:sz w:val="20"/>
                <w:szCs w:val="20"/>
              </w:rPr>
              <w:t xml:space="preserve"> «</w:t>
            </w:r>
            <w:r w:rsidRPr="00202828">
              <w:rPr>
                <w:sz w:val="20"/>
                <w:szCs w:val="20"/>
              </w:rPr>
              <w:t xml:space="preserve"> Комплекс суточного мониторирования ЭКГ «КАРДИО-«</w:t>
            </w:r>
            <w:proofErr w:type="spellStart"/>
            <w:r w:rsidRPr="00202828">
              <w:rPr>
                <w:sz w:val="20"/>
                <w:szCs w:val="20"/>
              </w:rPr>
              <w:t>Астел</w:t>
            </w:r>
            <w:proofErr w:type="spellEnd"/>
            <w:r w:rsidRPr="00202828">
              <w:rPr>
                <w:sz w:val="20"/>
                <w:szCs w:val="20"/>
              </w:rPr>
              <w:t>»</w:t>
            </w:r>
            <w:r>
              <w:rPr>
                <w:sz w:val="20"/>
                <w:szCs w:val="20"/>
              </w:rPr>
              <w:t xml:space="preserve"> , в составе каждого регистратора:</w:t>
            </w:r>
          </w:p>
          <w:p w:rsidR="00A715D4" w:rsidRDefault="00A715D4" w:rsidP="00734259">
            <w:pPr>
              <w:snapToGrid w:val="0"/>
              <w:rPr>
                <w:sz w:val="20"/>
                <w:szCs w:val="20"/>
              </w:rPr>
            </w:pPr>
            <w:r>
              <w:rPr>
                <w:sz w:val="20"/>
                <w:szCs w:val="20"/>
              </w:rPr>
              <w:t>-</w:t>
            </w:r>
            <w:r w:rsidRPr="00796648">
              <w:rPr>
                <w:sz w:val="20"/>
                <w:szCs w:val="20"/>
              </w:rPr>
              <w:t xml:space="preserve">кабель на </w:t>
            </w:r>
            <w:r>
              <w:rPr>
                <w:sz w:val="20"/>
                <w:szCs w:val="20"/>
              </w:rPr>
              <w:t>2 отведения</w:t>
            </w:r>
            <w:r w:rsidRPr="00796648">
              <w:rPr>
                <w:sz w:val="20"/>
                <w:szCs w:val="20"/>
              </w:rPr>
              <w:t xml:space="preserve"> -</w:t>
            </w:r>
            <w:r>
              <w:rPr>
                <w:sz w:val="20"/>
                <w:szCs w:val="20"/>
              </w:rPr>
              <w:t xml:space="preserve"> 1</w:t>
            </w:r>
            <w:r w:rsidRPr="00796648">
              <w:rPr>
                <w:sz w:val="20"/>
                <w:szCs w:val="20"/>
              </w:rPr>
              <w:t xml:space="preserve"> шт.,</w:t>
            </w:r>
            <w:r>
              <w:rPr>
                <w:sz w:val="20"/>
                <w:szCs w:val="20"/>
              </w:rPr>
              <w:t xml:space="preserve"> </w:t>
            </w:r>
          </w:p>
          <w:p w:rsidR="00A715D4" w:rsidRDefault="00A715D4" w:rsidP="00734259">
            <w:pPr>
              <w:snapToGrid w:val="0"/>
              <w:rPr>
                <w:sz w:val="20"/>
                <w:szCs w:val="20"/>
              </w:rPr>
            </w:pPr>
            <w:r>
              <w:rPr>
                <w:sz w:val="20"/>
                <w:szCs w:val="20"/>
              </w:rPr>
              <w:t>-</w:t>
            </w:r>
            <w:r w:rsidRPr="00796648">
              <w:rPr>
                <w:sz w:val="20"/>
                <w:szCs w:val="20"/>
              </w:rPr>
              <w:t xml:space="preserve">кабель на </w:t>
            </w:r>
            <w:r>
              <w:rPr>
                <w:sz w:val="20"/>
                <w:szCs w:val="20"/>
              </w:rPr>
              <w:t>3 отведения</w:t>
            </w:r>
            <w:r w:rsidRPr="00796648">
              <w:rPr>
                <w:sz w:val="20"/>
                <w:szCs w:val="20"/>
              </w:rPr>
              <w:t xml:space="preserve"> -</w:t>
            </w:r>
            <w:r>
              <w:rPr>
                <w:sz w:val="20"/>
                <w:szCs w:val="20"/>
              </w:rPr>
              <w:t xml:space="preserve"> 1</w:t>
            </w:r>
            <w:r w:rsidRPr="00796648">
              <w:rPr>
                <w:sz w:val="20"/>
                <w:szCs w:val="20"/>
              </w:rPr>
              <w:t xml:space="preserve"> шт.,</w:t>
            </w:r>
            <w:r>
              <w:rPr>
                <w:sz w:val="20"/>
                <w:szCs w:val="20"/>
              </w:rPr>
              <w:t xml:space="preserve"> </w:t>
            </w:r>
          </w:p>
          <w:p w:rsidR="00A715D4" w:rsidRDefault="00A715D4" w:rsidP="00734259">
            <w:pPr>
              <w:snapToGrid w:val="0"/>
              <w:rPr>
                <w:sz w:val="20"/>
                <w:szCs w:val="20"/>
              </w:rPr>
            </w:pPr>
            <w:r>
              <w:rPr>
                <w:sz w:val="20"/>
                <w:szCs w:val="20"/>
              </w:rPr>
              <w:t>-с</w:t>
            </w:r>
            <w:r w:rsidRPr="00796648">
              <w:rPr>
                <w:sz w:val="20"/>
                <w:szCs w:val="20"/>
              </w:rPr>
              <w:t>умочка для регистратора ЭКГ с плечевым и поясным ремнями</w:t>
            </w:r>
            <w:r>
              <w:rPr>
                <w:sz w:val="20"/>
                <w:szCs w:val="20"/>
              </w:rPr>
              <w:t xml:space="preserve"> – 1 шт.</w:t>
            </w:r>
          </w:p>
          <w:p w:rsidR="00A715D4" w:rsidRDefault="00A715D4" w:rsidP="00734259">
            <w:pPr>
              <w:snapToGrid w:val="0"/>
              <w:rPr>
                <w:sz w:val="20"/>
                <w:szCs w:val="20"/>
              </w:rPr>
            </w:pPr>
            <w:r>
              <w:rPr>
                <w:sz w:val="20"/>
                <w:szCs w:val="20"/>
              </w:rPr>
              <w:t>-а</w:t>
            </w:r>
            <w:r w:rsidRPr="00796648">
              <w:rPr>
                <w:sz w:val="20"/>
                <w:szCs w:val="20"/>
              </w:rPr>
              <w:t>ккумулятор</w:t>
            </w:r>
            <w:r>
              <w:rPr>
                <w:sz w:val="20"/>
                <w:szCs w:val="20"/>
              </w:rPr>
              <w:t xml:space="preserve">– 4 шт., </w:t>
            </w:r>
          </w:p>
          <w:p w:rsidR="00A715D4" w:rsidRPr="009D010F" w:rsidRDefault="00A715D4" w:rsidP="00734259">
            <w:pPr>
              <w:snapToGrid w:val="0"/>
              <w:rPr>
                <w:sz w:val="20"/>
                <w:szCs w:val="20"/>
              </w:rPr>
            </w:pPr>
            <w:r>
              <w:rPr>
                <w:sz w:val="20"/>
                <w:szCs w:val="20"/>
              </w:rPr>
              <w:t>-паспорт-1 шт.</w:t>
            </w:r>
          </w:p>
        </w:tc>
        <w:tc>
          <w:tcPr>
            <w:tcW w:w="4536" w:type="dxa"/>
            <w:shd w:val="clear" w:color="auto" w:fill="FFFFFF"/>
          </w:tcPr>
          <w:p w:rsidR="00A715D4" w:rsidRPr="009D010F" w:rsidRDefault="00A715D4" w:rsidP="00734259">
            <w:pPr>
              <w:rPr>
                <w:sz w:val="20"/>
                <w:szCs w:val="20"/>
              </w:rPr>
            </w:pPr>
            <w:r w:rsidRPr="00050F18">
              <w:rPr>
                <w:sz w:val="20"/>
                <w:szCs w:val="20"/>
              </w:rPr>
              <w:t xml:space="preserve">не </w:t>
            </w:r>
            <w:r w:rsidRPr="003F06E3">
              <w:rPr>
                <w:sz w:val="20"/>
                <w:szCs w:val="20"/>
              </w:rPr>
              <w:t>менее 1 шт.</w:t>
            </w:r>
          </w:p>
        </w:tc>
      </w:tr>
      <w:tr w:rsidR="007B0AF4" w:rsidRPr="00CE1CC2" w:rsidTr="00FA11CE">
        <w:tc>
          <w:tcPr>
            <w:tcW w:w="688" w:type="dxa"/>
            <w:shd w:val="clear" w:color="auto" w:fill="auto"/>
          </w:tcPr>
          <w:p w:rsidR="007B0AF4" w:rsidRPr="000F37A7" w:rsidRDefault="007B0AF4" w:rsidP="00734259">
            <w:pPr>
              <w:snapToGrid w:val="0"/>
              <w:rPr>
                <w:b/>
                <w:sz w:val="20"/>
                <w:szCs w:val="20"/>
              </w:rPr>
            </w:pPr>
            <w:r w:rsidRPr="000F37A7">
              <w:rPr>
                <w:b/>
                <w:sz w:val="20"/>
                <w:szCs w:val="20"/>
              </w:rPr>
              <w:t>4.</w:t>
            </w:r>
          </w:p>
        </w:tc>
        <w:tc>
          <w:tcPr>
            <w:tcW w:w="9566" w:type="dxa"/>
            <w:shd w:val="clear" w:color="auto" w:fill="FFFFFF"/>
          </w:tcPr>
          <w:p w:rsidR="007B0AF4" w:rsidRPr="009D010F" w:rsidRDefault="007B0AF4" w:rsidP="00734259">
            <w:pPr>
              <w:rPr>
                <w:sz w:val="20"/>
                <w:szCs w:val="20"/>
              </w:rPr>
            </w:pPr>
            <w:r w:rsidRPr="000F37A7">
              <w:rPr>
                <w:b/>
                <w:sz w:val="20"/>
                <w:szCs w:val="20"/>
              </w:rPr>
              <w:t>Дополнительно</w:t>
            </w:r>
          </w:p>
        </w:tc>
        <w:tc>
          <w:tcPr>
            <w:tcW w:w="4536" w:type="dxa"/>
            <w:shd w:val="clear" w:color="auto" w:fill="FFFFFF"/>
          </w:tcPr>
          <w:p w:rsidR="007B0AF4" w:rsidRPr="006F59B0" w:rsidRDefault="007B0AF4" w:rsidP="00D324E7">
            <w:pPr>
              <w:jc w:val="center"/>
              <w:rPr>
                <w:sz w:val="22"/>
                <w:szCs w:val="22"/>
              </w:rPr>
            </w:pPr>
          </w:p>
        </w:tc>
      </w:tr>
      <w:tr w:rsidR="007B0AF4" w:rsidRPr="00CE1CC2" w:rsidTr="006F59B0">
        <w:tc>
          <w:tcPr>
            <w:tcW w:w="688" w:type="dxa"/>
            <w:shd w:val="clear" w:color="auto" w:fill="auto"/>
            <w:vAlign w:val="center"/>
          </w:tcPr>
          <w:p w:rsidR="007B0AF4" w:rsidRPr="006F59B0" w:rsidRDefault="007B0AF4" w:rsidP="00D324E7">
            <w:pPr>
              <w:snapToGrid w:val="0"/>
              <w:jc w:val="center"/>
              <w:rPr>
                <w:sz w:val="22"/>
                <w:szCs w:val="22"/>
              </w:rPr>
            </w:pPr>
            <w:r>
              <w:rPr>
                <w:sz w:val="22"/>
                <w:szCs w:val="22"/>
              </w:rPr>
              <w:t>4.1</w:t>
            </w:r>
          </w:p>
        </w:tc>
        <w:tc>
          <w:tcPr>
            <w:tcW w:w="9566" w:type="dxa"/>
            <w:shd w:val="clear" w:color="auto" w:fill="FFFFFF"/>
          </w:tcPr>
          <w:p w:rsidR="007B0AF4" w:rsidRPr="006710DE" w:rsidRDefault="007B0AF4" w:rsidP="00734259">
            <w:pPr>
              <w:snapToGrid w:val="0"/>
              <w:rPr>
                <w:sz w:val="20"/>
                <w:szCs w:val="20"/>
              </w:rPr>
            </w:pPr>
            <w:r>
              <w:rPr>
                <w:sz w:val="20"/>
                <w:szCs w:val="20"/>
              </w:rPr>
              <w:t xml:space="preserve">Бесплатное обновление </w:t>
            </w:r>
            <w:proofErr w:type="gramStart"/>
            <w:r>
              <w:rPr>
                <w:sz w:val="20"/>
                <w:szCs w:val="20"/>
              </w:rPr>
              <w:t>ПО  (</w:t>
            </w:r>
            <w:proofErr w:type="gramEnd"/>
            <w:r>
              <w:rPr>
                <w:sz w:val="20"/>
                <w:szCs w:val="20"/>
              </w:rPr>
              <w:t xml:space="preserve">на </w:t>
            </w:r>
            <w:r w:rsidRPr="006710DE">
              <w:rPr>
                <w:sz w:val="20"/>
                <w:szCs w:val="20"/>
              </w:rPr>
              <w:t xml:space="preserve"> </w:t>
            </w:r>
            <w:r>
              <w:rPr>
                <w:sz w:val="20"/>
                <w:szCs w:val="20"/>
                <w:lang w:val="en-US"/>
              </w:rPr>
              <w:t>CD</w:t>
            </w:r>
            <w:r>
              <w:rPr>
                <w:sz w:val="20"/>
                <w:szCs w:val="20"/>
              </w:rPr>
              <w:t xml:space="preserve"> – диске)</w:t>
            </w:r>
          </w:p>
        </w:tc>
        <w:tc>
          <w:tcPr>
            <w:tcW w:w="4536" w:type="dxa"/>
            <w:shd w:val="clear" w:color="auto" w:fill="FFFFFF"/>
          </w:tcPr>
          <w:p w:rsidR="007B0AF4" w:rsidRPr="006F59B0" w:rsidRDefault="007B0AF4" w:rsidP="007B0AF4">
            <w:pPr>
              <w:rPr>
                <w:sz w:val="22"/>
                <w:szCs w:val="22"/>
              </w:rPr>
            </w:pPr>
            <w:r w:rsidRPr="00714FBC">
              <w:rPr>
                <w:sz w:val="20"/>
                <w:szCs w:val="20"/>
              </w:rPr>
              <w:t>Наличие</w:t>
            </w:r>
          </w:p>
        </w:tc>
      </w:tr>
      <w:tr w:rsidR="007B0AF4" w:rsidRPr="00CE1CC2" w:rsidTr="006F59B0">
        <w:tc>
          <w:tcPr>
            <w:tcW w:w="688" w:type="dxa"/>
            <w:shd w:val="clear" w:color="auto" w:fill="auto"/>
            <w:vAlign w:val="center"/>
          </w:tcPr>
          <w:p w:rsidR="007B0AF4" w:rsidRPr="006F59B0" w:rsidRDefault="007B0AF4" w:rsidP="00D324E7">
            <w:pPr>
              <w:snapToGrid w:val="0"/>
              <w:jc w:val="center"/>
              <w:rPr>
                <w:sz w:val="22"/>
                <w:szCs w:val="22"/>
              </w:rPr>
            </w:pPr>
          </w:p>
        </w:tc>
        <w:tc>
          <w:tcPr>
            <w:tcW w:w="9566" w:type="dxa"/>
            <w:shd w:val="clear" w:color="auto" w:fill="FFFFFF"/>
          </w:tcPr>
          <w:p w:rsidR="007B0AF4" w:rsidRPr="006F59B0" w:rsidRDefault="007B0AF4" w:rsidP="00D324E7">
            <w:pPr>
              <w:rPr>
                <w:color w:val="000000"/>
                <w:sz w:val="22"/>
                <w:szCs w:val="22"/>
              </w:rPr>
            </w:pPr>
          </w:p>
        </w:tc>
        <w:tc>
          <w:tcPr>
            <w:tcW w:w="4536" w:type="dxa"/>
            <w:shd w:val="clear" w:color="auto" w:fill="FFFFFF"/>
          </w:tcPr>
          <w:p w:rsidR="007B0AF4" w:rsidRPr="006F59B0" w:rsidRDefault="007B0AF4" w:rsidP="00D324E7">
            <w:pPr>
              <w:jc w:val="center"/>
              <w:rPr>
                <w:sz w:val="22"/>
                <w:szCs w:val="22"/>
              </w:rPr>
            </w:pPr>
          </w:p>
        </w:tc>
      </w:tr>
    </w:tbl>
    <w:p w:rsidR="00E93AF5" w:rsidRDefault="00E93AF5" w:rsidP="00E16920">
      <w:pPr>
        <w:ind w:firstLine="708"/>
        <w:contextualSpacing/>
        <w:rPr>
          <w:sz w:val="22"/>
          <w:szCs w:val="22"/>
        </w:rPr>
      </w:pPr>
    </w:p>
    <w:p w:rsidR="006F59B0" w:rsidRDefault="006F59B0" w:rsidP="00E16920">
      <w:pPr>
        <w:ind w:firstLine="708"/>
        <w:contextualSpacing/>
        <w:rPr>
          <w:sz w:val="22"/>
          <w:szCs w:val="22"/>
        </w:rPr>
      </w:pPr>
    </w:p>
    <w:tbl>
      <w:tblPr>
        <w:tblW w:w="14111" w:type="dxa"/>
        <w:tblInd w:w="93" w:type="dxa"/>
        <w:tblLook w:val="04A0" w:firstRow="1" w:lastRow="0" w:firstColumn="1" w:lastColumn="0" w:noHBand="0" w:noVBand="1"/>
      </w:tblPr>
      <w:tblGrid>
        <w:gridCol w:w="4883"/>
        <w:gridCol w:w="9228"/>
      </w:tblGrid>
      <w:tr w:rsidR="00E93AF5" w:rsidRPr="00E93AF5" w:rsidTr="00646BCA">
        <w:trPr>
          <w:trHeight w:val="652"/>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lastRenderedPageBreak/>
              <w:t>3. Требования к результатам:</w:t>
            </w:r>
          </w:p>
          <w:p w:rsidR="00E93AF5" w:rsidRPr="00E93AF5" w:rsidRDefault="00E93AF5" w:rsidP="00E93AF5">
            <w:pPr>
              <w:rPr>
                <w:iCs/>
              </w:rPr>
            </w:pPr>
            <w:r w:rsidRPr="00E93AF5">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E93AF5" w:rsidRPr="00E93AF5" w:rsidTr="00646BCA">
        <w:trPr>
          <w:trHeight w:val="243"/>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4. Место, условия и сроки.</w:t>
            </w:r>
          </w:p>
        </w:tc>
      </w:tr>
      <w:tr w:rsidR="00E93AF5" w:rsidRPr="00E93AF5" w:rsidTr="00646BCA">
        <w:trPr>
          <w:trHeight w:val="411"/>
        </w:trPr>
        <w:tc>
          <w:tcPr>
            <w:tcW w:w="4883" w:type="dxa"/>
            <w:tcBorders>
              <w:top w:val="nil"/>
              <w:left w:val="single" w:sz="4" w:space="0" w:color="000000"/>
              <w:bottom w:val="single" w:sz="4" w:space="0" w:color="000000"/>
              <w:right w:val="single" w:sz="4" w:space="0" w:color="000000"/>
            </w:tcBorders>
            <w:shd w:val="clear" w:color="auto" w:fill="auto"/>
            <w:hideMark/>
          </w:tcPr>
          <w:p w:rsidR="00E93AF5" w:rsidRPr="00E93AF5" w:rsidRDefault="00E93AF5" w:rsidP="00E93AF5">
            <w:pPr>
              <w:rPr>
                <w:color w:val="000000"/>
              </w:rPr>
            </w:pPr>
            <w:r w:rsidRPr="00E93AF5">
              <w:t>Место поставки товаров.</w:t>
            </w:r>
          </w:p>
        </w:tc>
        <w:tc>
          <w:tcPr>
            <w:tcW w:w="9228" w:type="dxa"/>
            <w:tcBorders>
              <w:top w:val="nil"/>
              <w:left w:val="nil"/>
              <w:bottom w:val="single" w:sz="4" w:space="0" w:color="000000"/>
              <w:right w:val="single" w:sz="4" w:space="0" w:color="000000"/>
            </w:tcBorders>
            <w:shd w:val="clear" w:color="auto" w:fill="auto"/>
            <w:hideMark/>
          </w:tcPr>
          <w:p w:rsidR="00E93AF5" w:rsidRPr="00E93AF5" w:rsidRDefault="00E93AF5" w:rsidP="00E93AF5">
            <w:pPr>
              <w:rPr>
                <w:iCs/>
                <w:color w:val="FF0000"/>
              </w:rPr>
            </w:pPr>
            <w:r w:rsidRPr="00E93AF5">
              <w:rPr>
                <w:color w:val="000000"/>
                <w:lang w:eastAsia="ar-SA"/>
              </w:rPr>
              <w:t>4</w:t>
            </w:r>
            <w:r w:rsidRPr="00646BCA">
              <w:rPr>
                <w:color w:val="000000"/>
                <w:lang w:eastAsia="ar-SA"/>
              </w:rPr>
              <w:t>32012</w:t>
            </w:r>
            <w:r w:rsidRPr="00E93AF5">
              <w:rPr>
                <w:color w:val="000000"/>
                <w:lang w:eastAsia="ar-SA"/>
              </w:rPr>
              <w:t xml:space="preserve">, г. </w:t>
            </w:r>
            <w:r w:rsidRPr="00646BCA">
              <w:rPr>
                <w:color w:val="000000"/>
                <w:lang w:eastAsia="ar-SA"/>
              </w:rPr>
              <w:t>Ульяновск</w:t>
            </w:r>
            <w:r w:rsidRPr="00E93AF5">
              <w:rPr>
                <w:color w:val="000000"/>
                <w:lang w:eastAsia="ar-SA"/>
              </w:rPr>
              <w:t>, ул.</w:t>
            </w:r>
            <w:r w:rsidRPr="00646BCA">
              <w:rPr>
                <w:color w:val="000000"/>
                <w:lang w:eastAsia="ar-SA"/>
              </w:rPr>
              <w:t xml:space="preserve"> Хрустальная</w:t>
            </w:r>
            <w:r w:rsidRPr="00E93AF5">
              <w:rPr>
                <w:color w:val="000000"/>
                <w:lang w:eastAsia="ar-SA"/>
              </w:rPr>
              <w:t xml:space="preserve">, </w:t>
            </w:r>
            <w:r w:rsidRPr="00646BCA">
              <w:rPr>
                <w:color w:val="000000"/>
                <w:lang w:eastAsia="ar-SA"/>
              </w:rPr>
              <w:t>д.3</w:t>
            </w:r>
          </w:p>
        </w:tc>
      </w:tr>
      <w:tr w:rsidR="00E93AF5" w:rsidRPr="00E93AF5" w:rsidTr="00646BCA">
        <w:trPr>
          <w:trHeight w:val="546"/>
        </w:trPr>
        <w:tc>
          <w:tcPr>
            <w:tcW w:w="4883" w:type="dxa"/>
            <w:tcBorders>
              <w:top w:val="nil"/>
              <w:left w:val="single" w:sz="4" w:space="0" w:color="000000"/>
              <w:bottom w:val="single" w:sz="4" w:space="0" w:color="auto"/>
              <w:right w:val="single" w:sz="4" w:space="0" w:color="000000"/>
            </w:tcBorders>
            <w:shd w:val="clear" w:color="auto" w:fill="auto"/>
            <w:hideMark/>
          </w:tcPr>
          <w:p w:rsidR="00E93AF5" w:rsidRPr="00E93AF5" w:rsidRDefault="00E93AF5" w:rsidP="00E93AF5">
            <w:r w:rsidRPr="00E93AF5">
              <w:t>Условия поставки товаров.</w:t>
            </w:r>
          </w:p>
        </w:tc>
        <w:tc>
          <w:tcPr>
            <w:tcW w:w="9228" w:type="dxa"/>
            <w:tcBorders>
              <w:top w:val="nil"/>
              <w:left w:val="nil"/>
              <w:bottom w:val="single" w:sz="4" w:space="0" w:color="auto"/>
              <w:right w:val="single" w:sz="4" w:space="0" w:color="000000"/>
            </w:tcBorders>
            <w:shd w:val="clear" w:color="auto" w:fill="auto"/>
            <w:hideMark/>
          </w:tcPr>
          <w:p w:rsidR="00E93AF5" w:rsidRPr="00E93AF5" w:rsidRDefault="00E93AF5" w:rsidP="00E93AF5">
            <w:pPr>
              <w:jc w:val="both"/>
              <w:rPr>
                <w:color w:val="000000"/>
              </w:rPr>
            </w:pPr>
            <w:r w:rsidRPr="00E93AF5">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E93AF5" w:rsidRPr="00E93AF5" w:rsidTr="00646BCA">
        <w:trPr>
          <w:trHeight w:val="1392"/>
        </w:trPr>
        <w:tc>
          <w:tcPr>
            <w:tcW w:w="4883" w:type="dxa"/>
            <w:tcBorders>
              <w:top w:val="single" w:sz="4" w:space="0" w:color="auto"/>
              <w:left w:val="single" w:sz="4" w:space="0" w:color="auto"/>
              <w:bottom w:val="single" w:sz="4" w:space="0" w:color="auto"/>
              <w:right w:val="single" w:sz="4" w:space="0" w:color="auto"/>
            </w:tcBorders>
            <w:shd w:val="clear" w:color="auto" w:fill="auto"/>
            <w:hideMark/>
          </w:tcPr>
          <w:p w:rsidR="00E93AF5" w:rsidRPr="00E93AF5" w:rsidRDefault="00E93AF5" w:rsidP="00E93AF5">
            <w:r w:rsidRPr="00E93AF5">
              <w:t>Сроки  поставки.</w:t>
            </w:r>
          </w:p>
          <w:p w:rsidR="00E93AF5" w:rsidRPr="00E93AF5" w:rsidRDefault="00E93AF5" w:rsidP="00E93AF5">
            <w:pPr>
              <w:rPr>
                <w:color w:val="000000"/>
              </w:rPr>
            </w:pPr>
            <w:r w:rsidRPr="00E93AF5">
              <w:t xml:space="preserve">Гарантийный срок. </w:t>
            </w:r>
          </w:p>
        </w:tc>
        <w:tc>
          <w:tcPr>
            <w:tcW w:w="9228" w:type="dxa"/>
            <w:tcBorders>
              <w:top w:val="single" w:sz="4" w:space="0" w:color="auto"/>
              <w:left w:val="single" w:sz="4" w:space="0" w:color="auto"/>
              <w:bottom w:val="single" w:sz="4" w:space="0" w:color="auto"/>
              <w:right w:val="single" w:sz="4" w:space="0" w:color="auto"/>
            </w:tcBorders>
            <w:shd w:val="clear" w:color="auto" w:fill="auto"/>
            <w:hideMark/>
          </w:tcPr>
          <w:p w:rsidR="00E93AF5" w:rsidRPr="000C58B3" w:rsidRDefault="00E93AF5" w:rsidP="00E93AF5">
            <w:pPr>
              <w:widowControl w:val="0"/>
              <w:suppressAutoHyphens/>
              <w:rPr>
                <w:rFonts w:eastAsia="Andale Sans UI"/>
                <w:bCs/>
                <w:kern w:val="1"/>
              </w:rPr>
            </w:pPr>
            <w:r w:rsidRPr="000C58B3">
              <w:rPr>
                <w:rFonts w:eastAsia="Andale Sans UI"/>
                <w:bCs/>
                <w:kern w:val="1"/>
              </w:rPr>
              <w:t xml:space="preserve">Срок поставки – в течение </w:t>
            </w:r>
            <w:r w:rsidR="00ED0D2D" w:rsidRPr="000C58B3">
              <w:rPr>
                <w:rFonts w:eastAsia="Andale Sans UI"/>
                <w:bCs/>
                <w:kern w:val="1"/>
              </w:rPr>
              <w:t>30</w:t>
            </w:r>
            <w:r w:rsidRPr="000C58B3">
              <w:rPr>
                <w:rFonts w:eastAsia="Andale Sans UI"/>
                <w:bCs/>
                <w:kern w:val="1"/>
              </w:rPr>
              <w:t xml:space="preserve"> календарных дней с даты подписания договора.</w:t>
            </w:r>
          </w:p>
          <w:p w:rsidR="00E93AF5" w:rsidRPr="000C58B3" w:rsidRDefault="00E93AF5" w:rsidP="00DB14C8">
            <w:pPr>
              <w:widowControl w:val="0"/>
              <w:suppressAutoHyphens/>
              <w:rPr>
                <w:rFonts w:eastAsia="Andale Sans UI"/>
                <w:bCs/>
                <w:kern w:val="1"/>
              </w:rPr>
            </w:pPr>
            <w:r w:rsidRPr="000C58B3">
              <w:rPr>
                <w:rFonts w:eastAsia="Andale Sans UI"/>
                <w:bCs/>
                <w:kern w:val="1"/>
              </w:rPr>
              <w:t xml:space="preserve">Гарантия не менее </w:t>
            </w:r>
            <w:r w:rsidR="00305B4A" w:rsidRPr="000C58B3">
              <w:rPr>
                <w:rFonts w:eastAsia="Andale Sans UI"/>
                <w:bCs/>
                <w:kern w:val="1"/>
              </w:rPr>
              <w:t>1</w:t>
            </w:r>
            <w:r w:rsidR="00DD4936" w:rsidRPr="000C58B3">
              <w:rPr>
                <w:rFonts w:eastAsia="Andale Sans UI"/>
                <w:bCs/>
                <w:kern w:val="1"/>
              </w:rPr>
              <w:t>2</w:t>
            </w:r>
            <w:r w:rsidRPr="000C58B3">
              <w:rPr>
                <w:rFonts w:eastAsia="Andale Sans UI"/>
                <w:bCs/>
                <w:kern w:val="1"/>
              </w:rPr>
              <w:t xml:space="preserve"> мес.</w:t>
            </w:r>
          </w:p>
        </w:tc>
      </w:tr>
      <w:tr w:rsidR="00E93AF5" w:rsidRPr="00E93AF5" w:rsidTr="00646BCA">
        <w:trPr>
          <w:trHeight w:val="390"/>
        </w:trPr>
        <w:tc>
          <w:tcPr>
            <w:tcW w:w="14111"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5. Форма, сроки и порядок оплаты</w:t>
            </w:r>
          </w:p>
        </w:tc>
      </w:tr>
      <w:tr w:rsidR="00E93AF5" w:rsidRPr="00E93AF5" w:rsidTr="00646BCA">
        <w:trPr>
          <w:trHeight w:val="690"/>
        </w:trPr>
        <w:tc>
          <w:tcPr>
            <w:tcW w:w="4883" w:type="dxa"/>
            <w:tcBorders>
              <w:top w:val="nil"/>
              <w:left w:val="single" w:sz="4" w:space="0" w:color="000000"/>
              <w:bottom w:val="single" w:sz="4" w:space="0" w:color="000000"/>
              <w:right w:val="single" w:sz="4" w:space="0" w:color="000000"/>
            </w:tcBorders>
            <w:shd w:val="clear" w:color="auto" w:fill="auto"/>
            <w:hideMark/>
          </w:tcPr>
          <w:p w:rsidR="00E93AF5" w:rsidRPr="00E93AF5" w:rsidRDefault="00E93AF5" w:rsidP="00E93AF5">
            <w:r w:rsidRPr="00E93AF5">
              <w:t>Форма оплаты, срок и порядок оплаты</w:t>
            </w:r>
          </w:p>
        </w:tc>
        <w:tc>
          <w:tcPr>
            <w:tcW w:w="9228" w:type="dxa"/>
            <w:tcBorders>
              <w:top w:val="nil"/>
              <w:left w:val="nil"/>
              <w:bottom w:val="single" w:sz="4" w:space="0" w:color="000000"/>
              <w:right w:val="single" w:sz="4" w:space="0" w:color="000000"/>
            </w:tcBorders>
            <w:shd w:val="clear" w:color="auto" w:fill="auto"/>
            <w:hideMark/>
          </w:tcPr>
          <w:p w:rsidR="00E93AF5" w:rsidRPr="00D22DAB" w:rsidRDefault="00D22DAB" w:rsidP="000B51C5">
            <w:pPr>
              <w:jc w:val="both"/>
              <w:rPr>
                <w:color w:val="000000" w:themeColor="text1"/>
              </w:rPr>
            </w:pPr>
            <w:r>
              <w:rPr>
                <w:color w:val="000000" w:themeColor="text1"/>
              </w:rPr>
              <w:t>А</w:t>
            </w:r>
            <w:r w:rsidRPr="00D22DAB">
              <w:rPr>
                <w:color w:val="000000" w:themeColor="text1"/>
              </w:rPr>
              <w:t xml:space="preserve">вансовый платеж в размере  </w:t>
            </w:r>
            <w:r w:rsidR="000C58B3">
              <w:rPr>
                <w:color w:val="000000" w:themeColor="text1"/>
              </w:rPr>
              <w:t>30</w:t>
            </w:r>
            <w:r w:rsidRPr="00D22DAB">
              <w:rPr>
                <w:color w:val="000000" w:themeColor="text1"/>
              </w:rPr>
              <w:t xml:space="preserve">% перечисляется Покупателем Поставщику в течение 10 (десяти) банковских дней с даты заключения Сторонами договора,   окончательный расчет по оставшейся сумме  за поставленный Товар осуществляется в течение  </w:t>
            </w:r>
            <w:r w:rsidR="000B51C5">
              <w:rPr>
                <w:color w:val="000000" w:themeColor="text1"/>
              </w:rPr>
              <w:t>30</w:t>
            </w:r>
            <w:r w:rsidRPr="00D22DAB">
              <w:rPr>
                <w:color w:val="000000" w:themeColor="text1"/>
              </w:rPr>
              <w:t xml:space="preserve"> (</w:t>
            </w:r>
            <w:r w:rsidR="000B51C5">
              <w:rPr>
                <w:color w:val="000000" w:themeColor="text1"/>
              </w:rPr>
              <w:t>тридцати</w:t>
            </w:r>
            <w:r w:rsidRPr="00D22DAB">
              <w:rPr>
                <w:color w:val="000000" w:themeColor="text1"/>
              </w:rPr>
              <w:t>) календарных дней после подписания Поставщиком и Получателем товарной накладной формы (ТОРГ-12), акта ввода в эксплуатацию.</w:t>
            </w:r>
          </w:p>
        </w:tc>
      </w:tr>
      <w:tr w:rsidR="00E93AF5" w:rsidRPr="00E93AF5" w:rsidTr="00646BCA">
        <w:trPr>
          <w:trHeight w:val="385"/>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6.      Документы,  предоставляемые  в  подтверждение  соответствия предлагаемых  участником  товаров.</w:t>
            </w:r>
          </w:p>
        </w:tc>
      </w:tr>
      <w:tr w:rsidR="00E93AF5" w:rsidRPr="00E93AF5" w:rsidTr="00646BCA">
        <w:trPr>
          <w:trHeight w:val="598"/>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color w:val="000000"/>
              </w:rPr>
            </w:pPr>
            <w:r w:rsidRPr="00E93AF5">
              <w:rPr>
                <w:iCs/>
              </w:rPr>
              <w:t xml:space="preserve">Наличие регистрационных удостоверений, </w:t>
            </w:r>
            <w:r w:rsidRPr="00E93AF5">
              <w:rPr>
                <w:color w:val="000000"/>
              </w:rPr>
              <w:t>сертификатов, деклараций соответствия</w:t>
            </w:r>
            <w:r w:rsidRPr="00E93AF5">
              <w:rPr>
                <w:iCs/>
              </w:rPr>
              <w:t xml:space="preserve"> </w:t>
            </w:r>
          </w:p>
        </w:tc>
      </w:tr>
    </w:tbl>
    <w:p w:rsidR="00E93AF5" w:rsidRPr="00E93AF5" w:rsidRDefault="00E93AF5" w:rsidP="00E93AF5">
      <w:pPr>
        <w:ind w:firstLine="708"/>
        <w:contextualSpacing/>
      </w:pPr>
    </w:p>
    <w:p w:rsidR="00E93AF5" w:rsidRDefault="00E93AF5" w:rsidP="00E16920">
      <w:pPr>
        <w:ind w:firstLine="708"/>
        <w:contextualSpacing/>
        <w:rPr>
          <w:sz w:val="22"/>
          <w:szCs w:val="22"/>
        </w:rPr>
        <w:sectPr w:rsidR="00E93AF5" w:rsidSect="00D073B6">
          <w:pgSz w:w="16838" w:h="11906" w:orient="landscape"/>
          <w:pgMar w:top="426" w:right="539" w:bottom="851" w:left="709" w:header="709" w:footer="709" w:gutter="0"/>
          <w:cols w:space="708"/>
          <w:titlePg/>
          <w:docGrid w:linePitch="360"/>
        </w:sectPr>
      </w:pPr>
    </w:p>
    <w:p w:rsidR="00D073B6" w:rsidRDefault="00D073B6" w:rsidP="00E16920">
      <w:pPr>
        <w:ind w:firstLine="708"/>
        <w:contextualSpacing/>
        <w:rPr>
          <w:sz w:val="22"/>
          <w:szCs w:val="22"/>
        </w:rPr>
      </w:pPr>
    </w:p>
    <w:p w:rsidR="00D073B6" w:rsidRDefault="00D073B6" w:rsidP="00E16920">
      <w:pPr>
        <w:ind w:firstLine="708"/>
        <w:contextualSpacing/>
        <w:rPr>
          <w:sz w:val="22"/>
          <w:szCs w:val="22"/>
        </w:rPr>
      </w:pPr>
    </w:p>
    <w:p w:rsidR="00D073B6" w:rsidRDefault="00D073B6" w:rsidP="00E16920">
      <w:pPr>
        <w:ind w:firstLine="708"/>
        <w:contextualSpacing/>
        <w:rPr>
          <w:sz w:val="22"/>
          <w:szCs w:val="22"/>
        </w:rPr>
      </w:pPr>
    </w:p>
    <w:p w:rsidR="0027105E" w:rsidRPr="00952929" w:rsidRDefault="0027105E" w:rsidP="0027105E">
      <w:pPr>
        <w:pStyle w:val="4"/>
        <w:jc w:val="right"/>
      </w:pPr>
      <w:r w:rsidRPr="00952929">
        <w:t xml:space="preserve">Приложение № </w:t>
      </w:r>
      <w:r>
        <w:t>2</w:t>
      </w:r>
    </w:p>
    <w:p w:rsidR="0027105E" w:rsidRPr="0076081E" w:rsidRDefault="0027105E" w:rsidP="0027105E">
      <w:pPr>
        <w:jc w:val="right"/>
      </w:pPr>
    </w:p>
    <w:p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rsidTr="0027105E">
        <w:tc>
          <w:tcPr>
            <w:tcW w:w="1835" w:type="pct"/>
            <w:gridSpan w:val="7"/>
            <w:vAlign w:val="center"/>
          </w:tcPr>
          <w:p w:rsidR="0027105E" w:rsidRPr="00F27648" w:rsidRDefault="0027105E" w:rsidP="00883C56">
            <w:pPr>
              <w:jc w:val="center"/>
              <w:rPr>
                <w:sz w:val="18"/>
                <w:szCs w:val="18"/>
              </w:rPr>
            </w:pPr>
            <w:r w:rsidRPr="00F27648">
              <w:rPr>
                <w:sz w:val="18"/>
                <w:szCs w:val="18"/>
              </w:rPr>
              <w:t>Наименование контрагента (ИНН, вид деятельности)</w:t>
            </w:r>
          </w:p>
        </w:tc>
        <w:tc>
          <w:tcPr>
            <w:tcW w:w="3165" w:type="pct"/>
            <w:gridSpan w:val="9"/>
          </w:tcPr>
          <w:p w:rsidR="0027105E" w:rsidRPr="00F27648" w:rsidRDefault="0027105E" w:rsidP="00883C56">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rsidTr="0027105E">
        <w:tc>
          <w:tcPr>
            <w:tcW w:w="99" w:type="pct"/>
          </w:tcPr>
          <w:p w:rsidR="0027105E" w:rsidRPr="00F27648" w:rsidRDefault="0027105E" w:rsidP="00883C56">
            <w:pPr>
              <w:jc w:val="center"/>
              <w:rPr>
                <w:sz w:val="18"/>
                <w:szCs w:val="18"/>
              </w:rPr>
            </w:pPr>
            <w:r w:rsidRPr="00F27648">
              <w:rPr>
                <w:sz w:val="18"/>
                <w:szCs w:val="18"/>
              </w:rPr>
              <w:t>№</w:t>
            </w:r>
          </w:p>
        </w:tc>
        <w:tc>
          <w:tcPr>
            <w:tcW w:w="193"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56" w:type="pct"/>
          </w:tcPr>
          <w:p w:rsidR="0027105E" w:rsidRPr="00F27648" w:rsidRDefault="0027105E" w:rsidP="00883C56">
            <w:pPr>
              <w:jc w:val="center"/>
              <w:rPr>
                <w:sz w:val="18"/>
                <w:szCs w:val="18"/>
              </w:rPr>
            </w:pPr>
            <w:r w:rsidRPr="00F27648">
              <w:rPr>
                <w:sz w:val="18"/>
                <w:szCs w:val="18"/>
              </w:rPr>
              <w:t>Наименование краткое</w:t>
            </w:r>
          </w:p>
        </w:tc>
        <w:tc>
          <w:tcPr>
            <w:tcW w:w="267" w:type="pct"/>
          </w:tcPr>
          <w:p w:rsidR="0027105E" w:rsidRPr="00F27648" w:rsidRDefault="0027105E" w:rsidP="00883C56">
            <w:pPr>
              <w:jc w:val="center"/>
              <w:rPr>
                <w:sz w:val="18"/>
                <w:szCs w:val="18"/>
              </w:rPr>
            </w:pPr>
            <w:r w:rsidRPr="00F27648">
              <w:rPr>
                <w:sz w:val="18"/>
                <w:szCs w:val="18"/>
              </w:rPr>
              <w:t>КОД ОКВЭД</w:t>
            </w:r>
          </w:p>
        </w:tc>
        <w:tc>
          <w:tcPr>
            <w:tcW w:w="289" w:type="pct"/>
          </w:tcPr>
          <w:p w:rsidR="0027105E" w:rsidRPr="00F27648" w:rsidRDefault="0027105E" w:rsidP="00883C56">
            <w:pPr>
              <w:jc w:val="center"/>
              <w:rPr>
                <w:sz w:val="18"/>
                <w:szCs w:val="18"/>
              </w:rPr>
            </w:pPr>
            <w:r w:rsidRPr="00F27648">
              <w:rPr>
                <w:sz w:val="18"/>
                <w:szCs w:val="18"/>
              </w:rPr>
              <w:t>Ф.И.О руководителя</w:t>
            </w:r>
          </w:p>
        </w:tc>
        <w:tc>
          <w:tcPr>
            <w:tcW w:w="405" w:type="pct"/>
          </w:tcPr>
          <w:p w:rsidR="0027105E" w:rsidRPr="00F27648" w:rsidRDefault="0027105E" w:rsidP="00883C56">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rsidR="0027105E" w:rsidRPr="00F27648" w:rsidRDefault="0027105E" w:rsidP="00883C56">
            <w:pPr>
              <w:jc w:val="center"/>
              <w:rPr>
                <w:sz w:val="18"/>
                <w:szCs w:val="18"/>
              </w:rPr>
            </w:pPr>
            <w:r w:rsidRPr="00F27648">
              <w:rPr>
                <w:sz w:val="18"/>
                <w:szCs w:val="18"/>
              </w:rPr>
              <w:t>№</w:t>
            </w:r>
          </w:p>
        </w:tc>
        <w:tc>
          <w:tcPr>
            <w:tcW w:w="212"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64" w:type="pct"/>
          </w:tcPr>
          <w:p w:rsidR="0027105E" w:rsidRPr="00F27648" w:rsidRDefault="0027105E" w:rsidP="00883C56">
            <w:pPr>
              <w:jc w:val="center"/>
              <w:rPr>
                <w:sz w:val="18"/>
                <w:szCs w:val="18"/>
              </w:rPr>
            </w:pPr>
            <w:r w:rsidRPr="00F27648">
              <w:rPr>
                <w:sz w:val="18"/>
                <w:szCs w:val="18"/>
              </w:rPr>
              <w:t>Наименование /Ф.И.О</w:t>
            </w:r>
          </w:p>
        </w:tc>
        <w:tc>
          <w:tcPr>
            <w:tcW w:w="321" w:type="pct"/>
          </w:tcPr>
          <w:p w:rsidR="0027105E" w:rsidRPr="00F27648" w:rsidRDefault="0027105E" w:rsidP="00883C56">
            <w:pPr>
              <w:jc w:val="center"/>
              <w:rPr>
                <w:sz w:val="18"/>
                <w:szCs w:val="18"/>
              </w:rPr>
            </w:pPr>
            <w:r w:rsidRPr="00F27648">
              <w:rPr>
                <w:sz w:val="18"/>
                <w:szCs w:val="18"/>
              </w:rPr>
              <w:t>Адрес регистрации</w:t>
            </w:r>
          </w:p>
        </w:tc>
        <w:tc>
          <w:tcPr>
            <w:tcW w:w="508" w:type="pct"/>
          </w:tcPr>
          <w:p w:rsidR="0027105E" w:rsidRPr="00F27648" w:rsidRDefault="0027105E" w:rsidP="00883C56">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rsidR="0027105E" w:rsidRPr="00F27648" w:rsidRDefault="0027105E" w:rsidP="00883C56">
            <w:pPr>
              <w:jc w:val="center"/>
              <w:rPr>
                <w:sz w:val="18"/>
                <w:szCs w:val="18"/>
              </w:rPr>
            </w:pPr>
            <w:r w:rsidRPr="00F27648">
              <w:rPr>
                <w:sz w:val="18"/>
                <w:szCs w:val="18"/>
              </w:rPr>
              <w:t>Руководитель/ участник/ акционер/ бенефициар</w:t>
            </w:r>
          </w:p>
        </w:tc>
        <w:tc>
          <w:tcPr>
            <w:tcW w:w="445" w:type="pct"/>
          </w:tcPr>
          <w:p w:rsidR="0027105E" w:rsidRPr="00F27648" w:rsidRDefault="0027105E" w:rsidP="00883C56">
            <w:pPr>
              <w:jc w:val="center"/>
              <w:rPr>
                <w:sz w:val="18"/>
                <w:szCs w:val="18"/>
              </w:rPr>
            </w:pPr>
            <w:r w:rsidRPr="00F27648">
              <w:rPr>
                <w:sz w:val="18"/>
                <w:szCs w:val="18"/>
              </w:rPr>
              <w:t>Размер доли (для участников/ акционеров/ бенефициаров)</w:t>
            </w:r>
          </w:p>
        </w:tc>
        <w:tc>
          <w:tcPr>
            <w:tcW w:w="508" w:type="pct"/>
          </w:tcPr>
          <w:p w:rsidR="0027105E" w:rsidRPr="00F27648" w:rsidRDefault="0027105E" w:rsidP="00883C56">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rsidTr="0027105E">
        <w:tc>
          <w:tcPr>
            <w:tcW w:w="99" w:type="pct"/>
          </w:tcPr>
          <w:p w:rsidR="0027105E" w:rsidRPr="00F27648" w:rsidRDefault="0027105E" w:rsidP="00883C56">
            <w:pPr>
              <w:jc w:val="center"/>
              <w:rPr>
                <w:sz w:val="20"/>
                <w:szCs w:val="20"/>
              </w:rPr>
            </w:pPr>
            <w:r w:rsidRPr="00F27648">
              <w:rPr>
                <w:sz w:val="20"/>
                <w:szCs w:val="20"/>
              </w:rPr>
              <w:t>1</w:t>
            </w:r>
          </w:p>
        </w:tc>
        <w:tc>
          <w:tcPr>
            <w:tcW w:w="193" w:type="pct"/>
          </w:tcPr>
          <w:p w:rsidR="0027105E" w:rsidRPr="00F27648" w:rsidRDefault="0027105E" w:rsidP="00883C56">
            <w:pPr>
              <w:jc w:val="center"/>
              <w:rPr>
                <w:sz w:val="20"/>
                <w:szCs w:val="20"/>
              </w:rPr>
            </w:pPr>
            <w:r w:rsidRPr="00F27648">
              <w:rPr>
                <w:sz w:val="20"/>
                <w:szCs w:val="20"/>
              </w:rPr>
              <w:t>2</w:t>
            </w:r>
          </w:p>
        </w:tc>
        <w:tc>
          <w:tcPr>
            <w:tcW w:w="226" w:type="pct"/>
          </w:tcPr>
          <w:p w:rsidR="0027105E" w:rsidRPr="00F27648" w:rsidRDefault="0027105E" w:rsidP="00883C56">
            <w:pPr>
              <w:jc w:val="center"/>
              <w:rPr>
                <w:sz w:val="20"/>
                <w:szCs w:val="20"/>
              </w:rPr>
            </w:pPr>
            <w:r w:rsidRPr="00F27648">
              <w:rPr>
                <w:sz w:val="20"/>
                <w:szCs w:val="20"/>
              </w:rPr>
              <w:t>3</w:t>
            </w:r>
          </w:p>
        </w:tc>
        <w:tc>
          <w:tcPr>
            <w:tcW w:w="356" w:type="pct"/>
          </w:tcPr>
          <w:p w:rsidR="0027105E" w:rsidRPr="00F27648" w:rsidRDefault="0027105E" w:rsidP="00883C56">
            <w:pPr>
              <w:jc w:val="center"/>
              <w:rPr>
                <w:sz w:val="20"/>
                <w:szCs w:val="20"/>
              </w:rPr>
            </w:pPr>
            <w:r w:rsidRPr="00F27648">
              <w:rPr>
                <w:sz w:val="20"/>
                <w:szCs w:val="20"/>
              </w:rPr>
              <w:t>4</w:t>
            </w:r>
          </w:p>
        </w:tc>
        <w:tc>
          <w:tcPr>
            <w:tcW w:w="267" w:type="pct"/>
          </w:tcPr>
          <w:p w:rsidR="0027105E" w:rsidRPr="00F27648" w:rsidRDefault="0027105E" w:rsidP="00883C56">
            <w:pPr>
              <w:jc w:val="center"/>
              <w:rPr>
                <w:sz w:val="20"/>
                <w:szCs w:val="20"/>
              </w:rPr>
            </w:pPr>
            <w:r w:rsidRPr="00F27648">
              <w:rPr>
                <w:sz w:val="20"/>
                <w:szCs w:val="20"/>
              </w:rPr>
              <w:t>5</w:t>
            </w:r>
          </w:p>
        </w:tc>
        <w:tc>
          <w:tcPr>
            <w:tcW w:w="289" w:type="pct"/>
          </w:tcPr>
          <w:p w:rsidR="0027105E" w:rsidRPr="00F27648" w:rsidRDefault="0027105E" w:rsidP="00883C56">
            <w:pPr>
              <w:jc w:val="center"/>
              <w:rPr>
                <w:sz w:val="20"/>
                <w:szCs w:val="20"/>
              </w:rPr>
            </w:pPr>
            <w:r w:rsidRPr="00F27648">
              <w:rPr>
                <w:sz w:val="20"/>
                <w:szCs w:val="20"/>
              </w:rPr>
              <w:t>6</w:t>
            </w:r>
          </w:p>
        </w:tc>
        <w:tc>
          <w:tcPr>
            <w:tcW w:w="405" w:type="pct"/>
          </w:tcPr>
          <w:p w:rsidR="0027105E" w:rsidRPr="00F27648" w:rsidRDefault="0027105E" w:rsidP="00883C56">
            <w:pPr>
              <w:jc w:val="center"/>
              <w:rPr>
                <w:sz w:val="20"/>
                <w:szCs w:val="20"/>
              </w:rPr>
            </w:pPr>
            <w:r w:rsidRPr="00F27648">
              <w:rPr>
                <w:sz w:val="20"/>
                <w:szCs w:val="20"/>
              </w:rPr>
              <w:t>7</w:t>
            </w:r>
          </w:p>
        </w:tc>
        <w:tc>
          <w:tcPr>
            <w:tcW w:w="155" w:type="pct"/>
          </w:tcPr>
          <w:p w:rsidR="0027105E" w:rsidRPr="00F27648" w:rsidRDefault="0027105E" w:rsidP="00883C56">
            <w:pPr>
              <w:jc w:val="center"/>
              <w:rPr>
                <w:sz w:val="20"/>
                <w:szCs w:val="20"/>
              </w:rPr>
            </w:pPr>
            <w:r w:rsidRPr="00F27648">
              <w:rPr>
                <w:sz w:val="20"/>
                <w:szCs w:val="20"/>
              </w:rPr>
              <w:t>8</w:t>
            </w:r>
          </w:p>
        </w:tc>
        <w:tc>
          <w:tcPr>
            <w:tcW w:w="212" w:type="pct"/>
          </w:tcPr>
          <w:p w:rsidR="0027105E" w:rsidRPr="00F27648" w:rsidRDefault="0027105E" w:rsidP="00883C56">
            <w:pPr>
              <w:jc w:val="center"/>
              <w:rPr>
                <w:sz w:val="20"/>
                <w:szCs w:val="20"/>
              </w:rPr>
            </w:pPr>
            <w:r w:rsidRPr="00F27648">
              <w:rPr>
                <w:sz w:val="20"/>
                <w:szCs w:val="20"/>
              </w:rPr>
              <w:t>9</w:t>
            </w:r>
          </w:p>
        </w:tc>
        <w:tc>
          <w:tcPr>
            <w:tcW w:w="226" w:type="pct"/>
          </w:tcPr>
          <w:p w:rsidR="0027105E" w:rsidRPr="00F27648" w:rsidRDefault="0027105E" w:rsidP="00883C56">
            <w:pPr>
              <w:jc w:val="center"/>
              <w:rPr>
                <w:sz w:val="20"/>
                <w:szCs w:val="20"/>
              </w:rPr>
            </w:pPr>
            <w:r w:rsidRPr="00F27648">
              <w:rPr>
                <w:sz w:val="20"/>
                <w:szCs w:val="20"/>
              </w:rPr>
              <w:t>10</w:t>
            </w:r>
          </w:p>
        </w:tc>
        <w:tc>
          <w:tcPr>
            <w:tcW w:w="364" w:type="pct"/>
          </w:tcPr>
          <w:p w:rsidR="0027105E" w:rsidRPr="00F27648" w:rsidRDefault="0027105E" w:rsidP="00883C56">
            <w:pPr>
              <w:jc w:val="center"/>
              <w:rPr>
                <w:sz w:val="20"/>
                <w:szCs w:val="20"/>
              </w:rPr>
            </w:pPr>
            <w:r w:rsidRPr="00F27648">
              <w:rPr>
                <w:sz w:val="20"/>
                <w:szCs w:val="20"/>
              </w:rPr>
              <w:t>11</w:t>
            </w:r>
          </w:p>
        </w:tc>
        <w:tc>
          <w:tcPr>
            <w:tcW w:w="321" w:type="pct"/>
          </w:tcPr>
          <w:p w:rsidR="0027105E" w:rsidRPr="00F27648" w:rsidRDefault="0027105E" w:rsidP="00883C56">
            <w:pPr>
              <w:jc w:val="center"/>
              <w:rPr>
                <w:sz w:val="20"/>
                <w:szCs w:val="20"/>
              </w:rPr>
            </w:pPr>
            <w:r w:rsidRPr="00F27648">
              <w:rPr>
                <w:sz w:val="20"/>
                <w:szCs w:val="20"/>
              </w:rPr>
              <w:t>12</w:t>
            </w:r>
          </w:p>
        </w:tc>
        <w:tc>
          <w:tcPr>
            <w:tcW w:w="508" w:type="pct"/>
          </w:tcPr>
          <w:p w:rsidR="0027105E" w:rsidRPr="00F27648" w:rsidRDefault="0027105E" w:rsidP="00883C56">
            <w:pPr>
              <w:jc w:val="center"/>
              <w:rPr>
                <w:sz w:val="20"/>
                <w:szCs w:val="20"/>
              </w:rPr>
            </w:pPr>
            <w:r w:rsidRPr="00F27648">
              <w:rPr>
                <w:sz w:val="20"/>
                <w:szCs w:val="20"/>
              </w:rPr>
              <w:t>13</w:t>
            </w:r>
          </w:p>
        </w:tc>
        <w:tc>
          <w:tcPr>
            <w:tcW w:w="427" w:type="pct"/>
          </w:tcPr>
          <w:p w:rsidR="0027105E" w:rsidRPr="00F27648" w:rsidRDefault="0027105E" w:rsidP="00883C56">
            <w:pPr>
              <w:jc w:val="center"/>
              <w:rPr>
                <w:sz w:val="20"/>
                <w:szCs w:val="20"/>
              </w:rPr>
            </w:pPr>
            <w:r w:rsidRPr="00F27648">
              <w:rPr>
                <w:sz w:val="20"/>
                <w:szCs w:val="20"/>
              </w:rPr>
              <w:t>14</w:t>
            </w:r>
          </w:p>
        </w:tc>
        <w:tc>
          <w:tcPr>
            <w:tcW w:w="445" w:type="pct"/>
          </w:tcPr>
          <w:p w:rsidR="0027105E" w:rsidRPr="00F27648" w:rsidRDefault="0027105E" w:rsidP="00883C56">
            <w:pPr>
              <w:jc w:val="center"/>
              <w:rPr>
                <w:sz w:val="20"/>
                <w:szCs w:val="20"/>
              </w:rPr>
            </w:pPr>
            <w:r w:rsidRPr="00F27648">
              <w:rPr>
                <w:sz w:val="20"/>
                <w:szCs w:val="20"/>
              </w:rPr>
              <w:t>15</w:t>
            </w:r>
          </w:p>
        </w:tc>
        <w:tc>
          <w:tcPr>
            <w:tcW w:w="508" w:type="pct"/>
          </w:tcPr>
          <w:p w:rsidR="0027105E" w:rsidRPr="00F27648" w:rsidRDefault="0027105E" w:rsidP="00883C56">
            <w:pPr>
              <w:jc w:val="center"/>
              <w:rPr>
                <w:sz w:val="20"/>
                <w:szCs w:val="20"/>
              </w:rPr>
            </w:pPr>
            <w:r w:rsidRPr="00F27648">
              <w:rPr>
                <w:sz w:val="20"/>
                <w:szCs w:val="20"/>
              </w:rPr>
              <w:t>16</w:t>
            </w: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bl>
    <w:p w:rsidR="0027105E" w:rsidRDefault="0027105E" w:rsidP="0027105E">
      <w:pPr>
        <w:jc w:val="both"/>
        <w:rPr>
          <w:sz w:val="18"/>
          <w:szCs w:val="18"/>
        </w:rPr>
      </w:pPr>
    </w:p>
    <w:p w:rsidR="0027105E" w:rsidRDefault="0027105E" w:rsidP="0027105E">
      <w:pPr>
        <w:jc w:val="both"/>
        <w:rPr>
          <w:sz w:val="18"/>
          <w:szCs w:val="18"/>
        </w:rPr>
      </w:pPr>
    </w:p>
    <w:p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rsidTr="00883C56">
        <w:trPr>
          <w:jc w:val="center"/>
        </w:trPr>
        <w:tc>
          <w:tcPr>
            <w:tcW w:w="4252" w:type="dxa"/>
            <w:tcBorders>
              <w:bottom w:val="single" w:sz="4" w:space="0" w:color="auto"/>
            </w:tcBorders>
          </w:tcPr>
          <w:p w:rsidR="0027105E" w:rsidRDefault="0027105E" w:rsidP="00883C56">
            <w:pPr>
              <w:tabs>
                <w:tab w:val="left" w:pos="1080"/>
              </w:tabs>
              <w:overflowPunct w:val="0"/>
              <w:autoSpaceDE w:val="0"/>
              <w:autoSpaceDN w:val="0"/>
              <w:adjustRightInd w:val="0"/>
              <w:rPr>
                <w:bCs/>
              </w:rPr>
            </w:pPr>
          </w:p>
        </w:tc>
        <w:tc>
          <w:tcPr>
            <w:tcW w:w="6157" w:type="dxa"/>
          </w:tcPr>
          <w:p w:rsidR="0027105E" w:rsidRDefault="0027105E" w:rsidP="00883C56">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rsidTr="00883C56">
        <w:trPr>
          <w:jc w:val="center"/>
        </w:trPr>
        <w:tc>
          <w:tcPr>
            <w:tcW w:w="4252" w:type="dxa"/>
            <w:tcBorders>
              <w:top w:val="single" w:sz="4" w:space="0" w:color="auto"/>
            </w:tcBorders>
          </w:tcPr>
          <w:p w:rsidR="0027105E" w:rsidRPr="00952929" w:rsidRDefault="0027105E" w:rsidP="00883C56">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rsidR="0027105E" w:rsidRPr="00B5630E" w:rsidRDefault="0027105E" w:rsidP="00883C56">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rsidTr="00883C56">
        <w:trPr>
          <w:jc w:val="center"/>
        </w:trPr>
        <w:tc>
          <w:tcPr>
            <w:tcW w:w="4252" w:type="dxa"/>
          </w:tcPr>
          <w:p w:rsidR="0027105E" w:rsidRPr="003907E9" w:rsidRDefault="0027105E" w:rsidP="00883C56">
            <w:pPr>
              <w:tabs>
                <w:tab w:val="left" w:pos="1080"/>
              </w:tabs>
              <w:overflowPunct w:val="0"/>
              <w:autoSpaceDE w:val="0"/>
              <w:autoSpaceDN w:val="0"/>
              <w:adjustRightInd w:val="0"/>
              <w:rPr>
                <w:bCs/>
              </w:rPr>
            </w:pPr>
            <w:r w:rsidRPr="001D20D5">
              <w:rPr>
                <w:bCs/>
                <w:i/>
              </w:rPr>
              <w:t>м.п.</w:t>
            </w:r>
          </w:p>
        </w:tc>
        <w:tc>
          <w:tcPr>
            <w:tcW w:w="6157" w:type="dxa"/>
          </w:tcPr>
          <w:p w:rsidR="0027105E" w:rsidRPr="003907E9" w:rsidRDefault="0027105E" w:rsidP="00883C56">
            <w:pPr>
              <w:tabs>
                <w:tab w:val="left" w:pos="1080"/>
              </w:tabs>
              <w:overflowPunct w:val="0"/>
              <w:autoSpaceDE w:val="0"/>
              <w:autoSpaceDN w:val="0"/>
              <w:adjustRightInd w:val="0"/>
              <w:rPr>
                <w:bCs/>
              </w:rPr>
            </w:pPr>
          </w:p>
        </w:tc>
      </w:tr>
    </w:tbl>
    <w:p w:rsidR="0027105E" w:rsidRDefault="0027105E" w:rsidP="0027105E">
      <w:pPr>
        <w:jc w:val="both"/>
        <w:rPr>
          <w:sz w:val="18"/>
          <w:szCs w:val="18"/>
        </w:rPr>
      </w:pPr>
    </w:p>
    <w:p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rsidR="003D44D1" w:rsidRPr="003D44D1" w:rsidRDefault="003D44D1" w:rsidP="003D44D1">
      <w:pPr>
        <w:keepNext/>
        <w:tabs>
          <w:tab w:val="center" w:pos="720"/>
        </w:tabs>
        <w:ind w:right="5"/>
        <w:jc w:val="right"/>
        <w:outlineLvl w:val="3"/>
        <w:rPr>
          <w:b/>
          <w:bCs/>
        </w:rPr>
      </w:pPr>
      <w:r w:rsidRPr="003D44D1">
        <w:rPr>
          <w:b/>
          <w:bCs/>
        </w:rPr>
        <w:lastRenderedPageBreak/>
        <w:t>Приложение 3</w:t>
      </w:r>
    </w:p>
    <w:p w:rsidR="003D44D1" w:rsidRPr="003D44D1" w:rsidRDefault="003D44D1" w:rsidP="003D44D1">
      <w:pPr>
        <w:spacing w:before="360"/>
        <w:jc w:val="center"/>
        <w:rPr>
          <w:b/>
        </w:rPr>
      </w:pPr>
      <w:r w:rsidRPr="003D44D1">
        <w:rPr>
          <w:b/>
        </w:rPr>
        <w:t>Согласие на обработку персональных данных</w:t>
      </w:r>
    </w:p>
    <w:p w:rsidR="003D44D1" w:rsidRPr="003D44D1" w:rsidRDefault="003D44D1" w:rsidP="003D44D1">
      <w:pPr>
        <w:tabs>
          <w:tab w:val="left" w:pos="0"/>
        </w:tabs>
        <w:spacing w:after="240"/>
        <w:jc w:val="center"/>
        <w:rPr>
          <w:b/>
          <w:snapToGrid w:val="0"/>
        </w:rPr>
      </w:pPr>
      <w:r w:rsidRPr="003D44D1">
        <w:rPr>
          <w:b/>
          <w:snapToGrid w:val="0"/>
        </w:rPr>
        <w:t>от «_____» ____________ 20____ г.</w:t>
      </w:r>
    </w:p>
    <w:p w:rsidR="003D44D1" w:rsidRPr="003D44D1" w:rsidRDefault="003D44D1" w:rsidP="003D44D1">
      <w:pPr>
        <w:widowControl w:val="0"/>
        <w:autoSpaceDE w:val="0"/>
        <w:autoSpaceDN w:val="0"/>
        <w:adjustRightInd w:val="0"/>
        <w:jc w:val="both"/>
        <w:rPr>
          <w:snapToGrid w:val="0"/>
          <w:sz w:val="22"/>
        </w:rPr>
      </w:pPr>
      <w:r w:rsidRPr="003D44D1">
        <w:rPr>
          <w:snapToGrid w:val="0"/>
          <w:sz w:val="22"/>
        </w:rPr>
        <w:t>Настоящим _____________________________________________________________________</w:t>
      </w:r>
    </w:p>
    <w:p w:rsidR="003D44D1" w:rsidRPr="003D44D1" w:rsidRDefault="003D44D1" w:rsidP="003D44D1">
      <w:pPr>
        <w:widowControl w:val="0"/>
        <w:autoSpaceDE w:val="0"/>
        <w:autoSpaceDN w:val="0"/>
        <w:adjustRightInd w:val="0"/>
        <w:jc w:val="center"/>
        <w:rPr>
          <w:i/>
          <w:sz w:val="22"/>
        </w:rPr>
      </w:pPr>
      <w:r w:rsidRPr="003D44D1">
        <w:rPr>
          <w:i/>
          <w:sz w:val="22"/>
        </w:rPr>
        <w:t>(указывается</w:t>
      </w:r>
      <w:r w:rsidRPr="003D44D1">
        <w:rPr>
          <w:sz w:val="22"/>
        </w:rPr>
        <w:t xml:space="preserve"> </w:t>
      </w:r>
      <w:r w:rsidRPr="003D44D1">
        <w:rPr>
          <w:i/>
          <w:sz w:val="22"/>
        </w:rPr>
        <w:t>полное наименование участника закупочной процедуры</w:t>
      </w:r>
    </w:p>
    <w:p w:rsidR="003D44D1" w:rsidRPr="003D44D1" w:rsidRDefault="003D44D1" w:rsidP="003D44D1">
      <w:pPr>
        <w:widowControl w:val="0"/>
        <w:autoSpaceDE w:val="0"/>
        <w:autoSpaceDN w:val="0"/>
        <w:adjustRightInd w:val="0"/>
        <w:jc w:val="center"/>
        <w:rPr>
          <w:sz w:val="22"/>
        </w:rPr>
      </w:pPr>
      <w:r w:rsidRPr="003D44D1">
        <w:rPr>
          <w:b/>
          <w:i/>
          <w:sz w:val="22"/>
        </w:rPr>
        <w:t>________________________________________________________________________________</w:t>
      </w:r>
      <w:r w:rsidRPr="003D44D1">
        <w:rPr>
          <w:sz w:val="22"/>
        </w:rPr>
        <w:t xml:space="preserve"> </w:t>
      </w:r>
      <w:r w:rsidRPr="003D44D1">
        <w:rPr>
          <w:i/>
          <w:sz w:val="22"/>
        </w:rPr>
        <w:t>(потенциального контрагента), контрагента)</w:t>
      </w:r>
    </w:p>
    <w:p w:rsidR="003D44D1" w:rsidRPr="003D44D1" w:rsidRDefault="003D44D1" w:rsidP="003D44D1">
      <w:pPr>
        <w:widowControl w:val="0"/>
        <w:autoSpaceDE w:val="0"/>
        <w:autoSpaceDN w:val="0"/>
        <w:adjustRightInd w:val="0"/>
        <w:spacing w:before="240"/>
        <w:jc w:val="both"/>
        <w:rPr>
          <w:sz w:val="22"/>
        </w:rPr>
      </w:pPr>
      <w:r w:rsidRPr="003D44D1">
        <w:rPr>
          <w:sz w:val="22"/>
        </w:rPr>
        <w:t>Адрес регистрации: ______________________________________________________________</w:t>
      </w:r>
    </w:p>
    <w:p w:rsidR="003D44D1" w:rsidRPr="003D44D1" w:rsidRDefault="003D44D1" w:rsidP="003D44D1">
      <w:pPr>
        <w:widowControl w:val="0"/>
        <w:autoSpaceDE w:val="0"/>
        <w:autoSpaceDN w:val="0"/>
        <w:adjustRightInd w:val="0"/>
        <w:spacing w:before="120"/>
        <w:jc w:val="both"/>
        <w:rPr>
          <w:sz w:val="22"/>
        </w:rPr>
      </w:pPr>
      <w:r w:rsidRPr="003D44D1">
        <w:rPr>
          <w:sz w:val="22"/>
        </w:rPr>
        <w:t>Свидетельство о регистрации: _____________________________________________________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ИНН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КПП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iCs/>
          <w:sz w:val="22"/>
        </w:rPr>
      </w:pPr>
      <w:r w:rsidRPr="003D44D1">
        <w:rPr>
          <w:i/>
          <w:sz w:val="22"/>
        </w:rPr>
        <w:t>ОГРН _________________________</w:t>
      </w:r>
    </w:p>
    <w:p w:rsidR="003D44D1" w:rsidRPr="003D44D1" w:rsidRDefault="003D44D1" w:rsidP="003D44D1">
      <w:pPr>
        <w:widowControl w:val="0"/>
        <w:autoSpaceDE w:val="0"/>
        <w:autoSpaceDN w:val="0"/>
        <w:adjustRightInd w:val="0"/>
        <w:spacing w:before="120"/>
        <w:jc w:val="both"/>
        <w:rPr>
          <w:b/>
          <w:i/>
          <w:sz w:val="22"/>
        </w:rPr>
      </w:pPr>
      <w:r w:rsidRPr="003D44D1">
        <w:rPr>
          <w:sz w:val="22"/>
        </w:rPr>
        <w:t xml:space="preserve">в лице </w:t>
      </w:r>
      <w:r w:rsidRPr="003D44D1">
        <w:rPr>
          <w:b/>
          <w:i/>
          <w:sz w:val="22"/>
        </w:rPr>
        <w:t>__________________________________________________________________________</w:t>
      </w:r>
    </w:p>
    <w:p w:rsidR="003D44D1" w:rsidRPr="003D44D1" w:rsidRDefault="003D44D1" w:rsidP="003D44D1">
      <w:pPr>
        <w:autoSpaceDE w:val="0"/>
        <w:autoSpaceDN w:val="0"/>
        <w:adjustRightInd w:val="0"/>
        <w:jc w:val="center"/>
        <w:rPr>
          <w:bCs/>
          <w:i/>
          <w:iCs/>
          <w:sz w:val="22"/>
        </w:rPr>
      </w:pPr>
      <w:r w:rsidRPr="003D44D1">
        <w:rPr>
          <w:i/>
          <w:sz w:val="22"/>
        </w:rPr>
        <w:t>(указываются Ф.И.О.,</w:t>
      </w:r>
      <w:r w:rsidRPr="003D44D1">
        <w:rPr>
          <w:bCs/>
          <w:i/>
          <w:iCs/>
          <w:sz w:val="22"/>
        </w:rPr>
        <w:t xml:space="preserve"> адрес, номер основного документа, удостоверяющего личность,</w:t>
      </w:r>
    </w:p>
    <w:p w:rsidR="003D44D1" w:rsidRPr="003D44D1" w:rsidRDefault="003D44D1" w:rsidP="003D44D1">
      <w:pPr>
        <w:rPr>
          <w:sz w:val="22"/>
        </w:rPr>
      </w:pPr>
      <w:r w:rsidRPr="003D44D1">
        <w:rPr>
          <w:b/>
          <w:bCs/>
          <w:i/>
          <w:iCs/>
          <w:sz w:val="22"/>
        </w:rPr>
        <w:t>_______________________________________________________________________________</w:t>
      </w:r>
      <w:r w:rsidRPr="003D44D1">
        <w:rPr>
          <w:bCs/>
          <w:iCs/>
          <w:sz w:val="22"/>
        </w:rPr>
        <w:t>,</w:t>
      </w:r>
    </w:p>
    <w:p w:rsidR="003D44D1" w:rsidRPr="003D44D1" w:rsidRDefault="003D44D1" w:rsidP="003D44D1">
      <w:pPr>
        <w:autoSpaceDE w:val="0"/>
        <w:autoSpaceDN w:val="0"/>
        <w:adjustRightInd w:val="0"/>
        <w:jc w:val="center"/>
        <w:rPr>
          <w:b/>
          <w:bCs/>
          <w:i/>
          <w:iCs/>
          <w:sz w:val="22"/>
        </w:rPr>
      </w:pPr>
      <w:r w:rsidRPr="003D44D1">
        <w:rPr>
          <w:bCs/>
          <w:i/>
          <w:iCs/>
          <w:sz w:val="22"/>
        </w:rPr>
        <w:t>сведения о дате выдачи указанного документа и выдавшем его органе)</w:t>
      </w:r>
      <w:r w:rsidRPr="003D44D1">
        <w:rPr>
          <w:b/>
          <w:bCs/>
          <w:i/>
          <w:iCs/>
          <w:color w:val="FF0000"/>
          <w:sz w:val="22"/>
        </w:rPr>
        <w:t xml:space="preserve">* </w:t>
      </w:r>
    </w:p>
    <w:p w:rsidR="003D44D1" w:rsidRPr="003D44D1" w:rsidRDefault="003D44D1" w:rsidP="003D44D1">
      <w:pPr>
        <w:widowControl w:val="0"/>
        <w:autoSpaceDE w:val="0"/>
        <w:autoSpaceDN w:val="0"/>
        <w:adjustRightInd w:val="0"/>
        <w:jc w:val="both"/>
        <w:rPr>
          <w:sz w:val="22"/>
          <w:szCs w:val="22"/>
        </w:rPr>
      </w:pPr>
    </w:p>
    <w:p w:rsidR="003D44D1" w:rsidRPr="003D44D1" w:rsidRDefault="003D44D1" w:rsidP="003D44D1">
      <w:pPr>
        <w:widowControl w:val="0"/>
        <w:autoSpaceDE w:val="0"/>
        <w:autoSpaceDN w:val="0"/>
        <w:adjustRightInd w:val="0"/>
        <w:jc w:val="both"/>
        <w:rPr>
          <w:sz w:val="22"/>
        </w:rPr>
      </w:pPr>
      <w:r w:rsidRPr="003D44D1">
        <w:rPr>
          <w:sz w:val="22"/>
          <w:szCs w:val="22"/>
        </w:rPr>
        <w:t xml:space="preserve">действующего на основании </w:t>
      </w:r>
      <w:r w:rsidRPr="003D44D1">
        <w:rPr>
          <w:b/>
          <w:i/>
          <w:sz w:val="22"/>
          <w:szCs w:val="22"/>
        </w:rPr>
        <w:t>_____________________________________</w:t>
      </w:r>
      <w:r w:rsidRPr="003D44D1">
        <w:rPr>
          <w:sz w:val="22"/>
          <w:szCs w:val="22"/>
        </w:rPr>
        <w:t xml:space="preserve">, дает свое согласие </w:t>
      </w:r>
      <w:r w:rsidRPr="003D44D1">
        <w:rPr>
          <w:b/>
          <w:snapToGrid w:val="0"/>
          <w:sz w:val="22"/>
          <w:szCs w:val="22"/>
        </w:rPr>
        <w:t xml:space="preserve">ЧУЗ </w:t>
      </w:r>
      <w:r w:rsidRPr="0082698F">
        <w:rPr>
          <w:b/>
          <w:snapToGrid w:val="0"/>
          <w:sz w:val="22"/>
          <w:szCs w:val="22"/>
        </w:rPr>
        <w:t>«Больница</w:t>
      </w:r>
      <w:r w:rsidRPr="003D44D1">
        <w:rPr>
          <w:b/>
          <w:sz w:val="22"/>
          <w:szCs w:val="22"/>
        </w:rPr>
        <w:t xml:space="preserve"> «РЖД-Медицина» города </w:t>
      </w:r>
      <w:r w:rsidRPr="0082698F">
        <w:rPr>
          <w:b/>
          <w:sz w:val="22"/>
          <w:szCs w:val="22"/>
        </w:rPr>
        <w:t>Ульяновск</w:t>
      </w:r>
      <w:r w:rsidRPr="003D44D1">
        <w:rPr>
          <w:snapToGrid w:val="0"/>
          <w:sz w:val="22"/>
          <w:szCs w:val="22"/>
        </w:rPr>
        <w:t>», зарегистрированному по адресу:</w:t>
      </w:r>
      <w:r w:rsidRPr="003D44D1">
        <w:rPr>
          <w:bCs/>
          <w:sz w:val="22"/>
          <w:szCs w:val="22"/>
        </w:rPr>
        <w:t xml:space="preserve"> </w:t>
      </w:r>
      <w:r w:rsidRPr="0082698F">
        <w:rPr>
          <w:bCs/>
          <w:sz w:val="22"/>
          <w:szCs w:val="22"/>
        </w:rPr>
        <w:t>432012</w:t>
      </w:r>
      <w:r w:rsidRPr="003D44D1">
        <w:rPr>
          <w:bCs/>
          <w:sz w:val="22"/>
          <w:szCs w:val="22"/>
        </w:rPr>
        <w:t xml:space="preserve">, г. </w:t>
      </w:r>
      <w:r w:rsidRPr="0082698F">
        <w:rPr>
          <w:bCs/>
          <w:sz w:val="22"/>
          <w:szCs w:val="22"/>
        </w:rPr>
        <w:t>Ульяновск</w:t>
      </w:r>
      <w:r w:rsidRPr="003D44D1">
        <w:rPr>
          <w:bCs/>
          <w:sz w:val="22"/>
          <w:szCs w:val="22"/>
        </w:rPr>
        <w:t xml:space="preserve">, ул. </w:t>
      </w:r>
      <w:r w:rsidRPr="0082698F">
        <w:rPr>
          <w:bCs/>
          <w:sz w:val="22"/>
          <w:szCs w:val="22"/>
        </w:rPr>
        <w:t>Хрустальная</w:t>
      </w:r>
      <w:r w:rsidRPr="003D44D1">
        <w:rPr>
          <w:bCs/>
          <w:sz w:val="22"/>
          <w:szCs w:val="22"/>
        </w:rPr>
        <w:t xml:space="preserve">, </w:t>
      </w:r>
      <w:r w:rsidRPr="0082698F">
        <w:rPr>
          <w:bCs/>
          <w:sz w:val="22"/>
          <w:szCs w:val="22"/>
        </w:rPr>
        <w:t>3</w:t>
      </w:r>
      <w:r w:rsidRPr="003D44D1">
        <w:rPr>
          <w:snapToGrid w:val="0"/>
          <w:sz w:val="22"/>
          <w:szCs w:val="22"/>
        </w:rPr>
        <w:t xml:space="preserve">, </w:t>
      </w:r>
      <w:r w:rsidRPr="003D44D1">
        <w:rPr>
          <w:sz w:val="22"/>
          <w:szCs w:val="22"/>
        </w:rPr>
        <w:t>и</w:t>
      </w:r>
      <w:r w:rsidRPr="003D44D1">
        <w:rPr>
          <w:i/>
          <w:sz w:val="22"/>
          <w:szCs w:val="22"/>
        </w:rPr>
        <w:t xml:space="preserve"> </w:t>
      </w:r>
      <w:r w:rsidRPr="003D44D1">
        <w:rPr>
          <w:b/>
          <w:sz w:val="22"/>
          <w:szCs w:val="22"/>
        </w:rPr>
        <w:t>Открытому акционерному обществу «Российские железные дороги»</w:t>
      </w:r>
      <w:r w:rsidRPr="003D44D1">
        <w:rPr>
          <w:sz w:val="22"/>
          <w:szCs w:val="22"/>
        </w:rPr>
        <w:t xml:space="preserve">, </w:t>
      </w:r>
      <w:r w:rsidRPr="003D44D1">
        <w:rPr>
          <w:snapToGrid w:val="0"/>
          <w:sz w:val="22"/>
          <w:szCs w:val="22"/>
        </w:rPr>
        <w:t xml:space="preserve">зарегистрированному по </w:t>
      </w:r>
      <w:r w:rsidRPr="003D44D1">
        <w:rPr>
          <w:sz w:val="22"/>
          <w:szCs w:val="22"/>
        </w:rPr>
        <w:t>адресу: 107174, город Москва, улица Басманная Нов., дом 2,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3D44D1">
        <w:rPr>
          <w:snapToGrid w:val="0"/>
          <w:sz w:val="22"/>
          <w:szCs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3D44D1">
        <w:rPr>
          <w:sz w:val="22"/>
          <w:szCs w:val="22"/>
        </w:rPr>
        <w:t>в том числе с использовани</w:t>
      </w:r>
      <w:r w:rsidRPr="003D44D1">
        <w:rPr>
          <w:sz w:val="22"/>
        </w:rPr>
        <w:t>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3D44D1">
        <w:rPr>
          <w:b/>
          <w:bCs/>
          <w:color w:val="FF0000"/>
          <w:sz w:val="22"/>
        </w:rPr>
        <w:t>**</w:t>
      </w:r>
    </w:p>
    <w:p w:rsidR="003D44D1" w:rsidRPr="003D44D1" w:rsidRDefault="003D44D1" w:rsidP="003D44D1">
      <w:pPr>
        <w:widowControl w:val="0"/>
        <w:ind w:firstLine="567"/>
        <w:jc w:val="both"/>
        <w:rPr>
          <w:snapToGrid w:val="0"/>
          <w:sz w:val="22"/>
        </w:rPr>
      </w:pPr>
      <w:r w:rsidRPr="003D44D1">
        <w:rPr>
          <w:snapToGrid w:val="0"/>
          <w:sz w:val="22"/>
        </w:rPr>
        <w:t xml:space="preserve">Цель обработки персональных данных: </w:t>
      </w:r>
      <w:r w:rsidRPr="003D44D1">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3D44D1">
        <w:rPr>
          <w:snapToGrid w:val="0"/>
          <w:sz w:val="22"/>
        </w:rPr>
        <w:t>выполнение поручений Правительства Российской Федерации от 28.12.2011 № ВП-П13-9308</w:t>
      </w:r>
      <w:r w:rsidR="002C534C">
        <w:rPr>
          <w:snapToGrid w:val="0"/>
          <w:sz w:val="22"/>
        </w:rPr>
        <w:t>.</w:t>
      </w:r>
    </w:p>
    <w:p w:rsidR="003D44D1" w:rsidRPr="003D44D1" w:rsidRDefault="003D44D1" w:rsidP="003D44D1">
      <w:pPr>
        <w:widowControl w:val="0"/>
        <w:ind w:firstLine="567"/>
        <w:jc w:val="both"/>
        <w:rPr>
          <w:snapToGrid w:val="0"/>
          <w:sz w:val="22"/>
        </w:rPr>
      </w:pPr>
      <w:r w:rsidRPr="003D44D1">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3D44D1">
        <w:rPr>
          <w:snapToGrid w:val="0"/>
        </w:rPr>
        <w:t xml:space="preserve"> прекращении обработки </w:t>
      </w:r>
      <w:r w:rsidRPr="003D44D1">
        <w:rPr>
          <w:snapToGrid w:val="0"/>
          <w:sz w:val="22"/>
        </w:rPr>
        <w:t>его персональных данных.</w:t>
      </w:r>
    </w:p>
    <w:p w:rsidR="003D44D1" w:rsidRPr="003D44D1" w:rsidRDefault="003D44D1" w:rsidP="003D44D1">
      <w:pPr>
        <w:widowControl w:val="0"/>
        <w:jc w:val="both"/>
      </w:pPr>
    </w:p>
    <w:p w:rsidR="003D44D1" w:rsidRPr="003D44D1" w:rsidRDefault="003D44D1" w:rsidP="003D44D1">
      <w:pPr>
        <w:widowControl w:val="0"/>
        <w:jc w:val="both"/>
      </w:pPr>
    </w:p>
    <w:tbl>
      <w:tblPr>
        <w:tblW w:w="0" w:type="auto"/>
        <w:jc w:val="center"/>
        <w:tblLook w:val="04A0" w:firstRow="1" w:lastRow="0" w:firstColumn="1" w:lastColumn="0" w:noHBand="0" w:noVBand="1"/>
      </w:tblPr>
      <w:tblGrid>
        <w:gridCol w:w="4252"/>
        <w:gridCol w:w="6157"/>
      </w:tblGrid>
      <w:tr w:rsidR="003D44D1" w:rsidRPr="003D44D1" w:rsidTr="00646BCA">
        <w:trPr>
          <w:jc w:val="center"/>
        </w:trPr>
        <w:tc>
          <w:tcPr>
            <w:tcW w:w="4252" w:type="dxa"/>
            <w:tcBorders>
              <w:bottom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rPr>
            </w:pP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r w:rsidRPr="003D44D1">
              <w:rPr>
                <w:bCs/>
              </w:rPr>
              <w:t xml:space="preserve">Генеральный директор </w:t>
            </w:r>
            <w:r w:rsidRPr="003D44D1">
              <w:rPr>
                <w:bCs/>
                <w:i/>
                <w:iCs/>
              </w:rPr>
              <w:t>Фамилия Имя Отчество</w:t>
            </w:r>
          </w:p>
        </w:tc>
      </w:tr>
      <w:tr w:rsidR="003D44D1" w:rsidRPr="003D44D1" w:rsidTr="00646BCA">
        <w:trPr>
          <w:jc w:val="center"/>
        </w:trPr>
        <w:tc>
          <w:tcPr>
            <w:tcW w:w="4252" w:type="dxa"/>
            <w:tcBorders>
              <w:top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i/>
                <w:sz w:val="18"/>
                <w:szCs w:val="18"/>
              </w:rPr>
              <w:t>подпись субъекта персональных данных /</w:t>
            </w:r>
            <w:r w:rsidRPr="003D44D1">
              <w:rPr>
                <w:bCs/>
                <w:i/>
                <w:sz w:val="18"/>
                <w:szCs w:val="18"/>
              </w:rPr>
              <w:t xml:space="preserve"> </w:t>
            </w:r>
            <w:r w:rsidRPr="003D44D1">
              <w:rPr>
                <w:i/>
                <w:sz w:val="18"/>
                <w:szCs w:val="18"/>
              </w:rPr>
              <w:t>уполномоченного представителя</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bCs/>
                <w:i/>
                <w:sz w:val="18"/>
                <w:szCs w:val="18"/>
              </w:rPr>
              <w:t xml:space="preserve">(должность, фамилия, имя, отчество подписавшего </w:t>
            </w:r>
            <w:r w:rsidRPr="003D44D1">
              <w:rPr>
                <w:b/>
                <w:iCs/>
                <w:color w:val="FF0000"/>
                <w:sz w:val="22"/>
              </w:rPr>
              <w:t>*</w:t>
            </w:r>
            <w:r w:rsidRPr="003D44D1">
              <w:rPr>
                <w:bCs/>
                <w:i/>
                <w:sz w:val="18"/>
                <w:szCs w:val="18"/>
              </w:rPr>
              <w:t>)</w:t>
            </w:r>
          </w:p>
        </w:tc>
      </w:tr>
      <w:tr w:rsidR="003D44D1" w:rsidRPr="003D44D1" w:rsidTr="00646BCA">
        <w:trPr>
          <w:jc w:val="center"/>
        </w:trPr>
        <w:tc>
          <w:tcPr>
            <w:tcW w:w="4252" w:type="dxa"/>
            <w:shd w:val="clear" w:color="auto" w:fill="auto"/>
          </w:tcPr>
          <w:p w:rsidR="003D44D1" w:rsidRPr="003D44D1" w:rsidRDefault="003D44D1" w:rsidP="003D44D1">
            <w:pPr>
              <w:tabs>
                <w:tab w:val="left" w:pos="1080"/>
              </w:tabs>
              <w:overflowPunct w:val="0"/>
              <w:autoSpaceDE w:val="0"/>
              <w:autoSpaceDN w:val="0"/>
              <w:adjustRightInd w:val="0"/>
              <w:rPr>
                <w:b/>
              </w:rPr>
            </w:pPr>
            <w:r w:rsidRPr="003D44D1">
              <w:rPr>
                <w:b/>
                <w:i/>
              </w:rPr>
              <w:t>м.п.</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p>
        </w:tc>
      </w:tr>
    </w:tbl>
    <w:p w:rsidR="003D44D1" w:rsidRPr="003D44D1" w:rsidRDefault="003D44D1" w:rsidP="003D44D1">
      <w:pPr>
        <w:widowControl w:val="0"/>
        <w:jc w:val="both"/>
      </w:pPr>
    </w:p>
    <w:p w:rsidR="003D44D1" w:rsidRPr="003D44D1" w:rsidRDefault="003D44D1" w:rsidP="003D44D1">
      <w:pPr>
        <w:widowControl w:val="0"/>
        <w:jc w:val="both"/>
        <w:rPr>
          <w:b/>
          <w:sz w:val="22"/>
        </w:rPr>
      </w:pPr>
      <w:r w:rsidRPr="003D44D1">
        <w:rPr>
          <w:b/>
          <w:bCs/>
          <w:color w:val="FF0000"/>
          <w:sz w:val="22"/>
        </w:rPr>
        <w:t>*</w:t>
      </w:r>
      <w:r w:rsidRPr="003D44D1">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D44D1" w:rsidRPr="003D44D1" w:rsidRDefault="003D44D1" w:rsidP="003D44D1">
      <w:pPr>
        <w:spacing w:before="120"/>
        <w:jc w:val="both"/>
        <w:rPr>
          <w:sz w:val="22"/>
          <w:szCs w:val="22"/>
        </w:rPr>
      </w:pPr>
      <w:r w:rsidRPr="003D44D1">
        <w:rPr>
          <w:b/>
          <w:bCs/>
          <w:color w:val="FF0000"/>
          <w:sz w:val="22"/>
        </w:rPr>
        <w:t>**</w:t>
      </w:r>
      <w:r w:rsidRPr="003D44D1">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w:t>
      </w:r>
      <w:r w:rsidRPr="003D44D1">
        <w:rPr>
          <w:sz w:val="22"/>
          <w:szCs w:val="22"/>
        </w:rPr>
        <w:t xml:space="preserve">собственниках (участниках, учредителях, акционерах) и бенефициарах исключает ответственность ОАО «РЖД», </w:t>
      </w:r>
      <w:r w:rsidRPr="003D44D1">
        <w:rPr>
          <w:b/>
          <w:sz w:val="22"/>
          <w:szCs w:val="22"/>
        </w:rPr>
        <w:t>ЧУЗ</w:t>
      </w:r>
      <w:r w:rsidRPr="003D44D1">
        <w:rPr>
          <w:sz w:val="22"/>
          <w:szCs w:val="22"/>
        </w:rPr>
        <w:t xml:space="preserve"> </w:t>
      </w:r>
      <w:r w:rsidRPr="003D44D1">
        <w:rPr>
          <w:color w:val="000000"/>
          <w:sz w:val="22"/>
          <w:szCs w:val="22"/>
          <w:lang w:eastAsia="ar-SA"/>
        </w:rPr>
        <w:t xml:space="preserve">«РЖД-Медицина» </w:t>
      </w:r>
      <w:proofErr w:type="spellStart"/>
      <w:r w:rsidRPr="003D44D1">
        <w:rPr>
          <w:color w:val="000000"/>
          <w:sz w:val="22"/>
          <w:szCs w:val="22"/>
          <w:lang w:eastAsia="ar-SA"/>
        </w:rPr>
        <w:t>г</w:t>
      </w:r>
      <w:r w:rsidRPr="0082698F">
        <w:rPr>
          <w:color w:val="000000"/>
          <w:sz w:val="22"/>
          <w:szCs w:val="22"/>
          <w:lang w:eastAsia="ar-SA"/>
        </w:rPr>
        <w:t>.Ульяновск</w:t>
      </w:r>
      <w:proofErr w:type="spellEnd"/>
      <w:r w:rsidRPr="003D44D1">
        <w:rPr>
          <w:color w:val="000000"/>
          <w:sz w:val="22"/>
          <w:szCs w:val="22"/>
          <w:lang w:eastAsia="ar-SA"/>
        </w:rPr>
        <w:t>»</w:t>
      </w:r>
      <w:r w:rsidRPr="003D44D1">
        <w:rPr>
          <w:sz w:val="22"/>
          <w:szCs w:val="22"/>
        </w:rPr>
        <w:t xml:space="preserve"> перед</w:t>
      </w:r>
      <w:r w:rsidRPr="003D44D1">
        <w:rPr>
          <w:spacing w:val="-4"/>
          <w:sz w:val="22"/>
          <w:szCs w:val="22"/>
        </w:rPr>
        <w:t xml:space="preserve"> руководителем, собственником (участником, учредителем, </w:t>
      </w:r>
      <w:r w:rsidRPr="003D44D1">
        <w:rPr>
          <w:spacing w:val="-4"/>
          <w:sz w:val="22"/>
          <w:szCs w:val="22"/>
        </w:rPr>
        <w:lastRenderedPageBreak/>
        <w:t>акционером), а также бенефициаром</w:t>
      </w:r>
      <w:r w:rsidRPr="003D44D1">
        <w:rPr>
          <w:sz w:val="22"/>
          <w:szCs w:val="22"/>
        </w:rPr>
        <w:t xml:space="preserve"> участника закупки / контрагента / третьего лица, привлеченного контрагентом к исполнению своих обязательств по договору, за предоставление Обществу данных о руководителе, собственниках (участниках, учредителях, ак</w:t>
      </w:r>
      <w:r w:rsidRPr="003D44D1">
        <w:rPr>
          <w:sz w:val="22"/>
        </w:rPr>
        <w:t xml:space="preserve">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3D44D1">
        <w:rPr>
          <w:spacing w:val="-4"/>
          <w:sz w:val="22"/>
        </w:rPr>
        <w:t>участник закупки (потенциальный контрагент) / контрагент получил у руководителя, своих бенефициаров и бенефициаров</w:t>
      </w:r>
      <w:r w:rsidRPr="003D44D1">
        <w:rPr>
          <w:sz w:val="22"/>
        </w:rPr>
        <w:t xml:space="preserve"> третьих лиц, привлеченных контрагентом к исполнению своих обязательств по договору согласие </w:t>
      </w:r>
      <w:r w:rsidRPr="003D44D1">
        <w:rPr>
          <w:spacing w:val="-4"/>
          <w:sz w:val="22"/>
        </w:rPr>
        <w:t xml:space="preserve">на представление (обработку) </w:t>
      </w:r>
      <w:r w:rsidRPr="003D44D1">
        <w:rPr>
          <w:sz w:val="22"/>
        </w:rPr>
        <w:t>ОАО «РЖ</w:t>
      </w:r>
      <w:r w:rsidRPr="003D44D1">
        <w:rPr>
          <w:sz w:val="22"/>
          <w:szCs w:val="22"/>
        </w:rPr>
        <w:t xml:space="preserve">Д», </w:t>
      </w:r>
      <w:r w:rsidRPr="003D44D1">
        <w:rPr>
          <w:b/>
          <w:sz w:val="22"/>
          <w:szCs w:val="22"/>
        </w:rPr>
        <w:t>ЧУЗ</w:t>
      </w:r>
      <w:r w:rsidRPr="0082698F">
        <w:rPr>
          <w:b/>
          <w:color w:val="000000"/>
          <w:sz w:val="22"/>
          <w:szCs w:val="22"/>
          <w:lang w:eastAsia="ar-SA"/>
        </w:rPr>
        <w:t xml:space="preserve"> </w:t>
      </w:r>
      <w:r w:rsidRPr="003D44D1">
        <w:rPr>
          <w:b/>
          <w:color w:val="000000"/>
          <w:sz w:val="22"/>
          <w:szCs w:val="22"/>
          <w:lang w:eastAsia="ar-SA"/>
        </w:rPr>
        <w:t xml:space="preserve">«РЖД-Медицина» </w:t>
      </w:r>
      <w:r w:rsidRPr="0082698F">
        <w:rPr>
          <w:b/>
          <w:color w:val="000000"/>
          <w:sz w:val="22"/>
          <w:szCs w:val="22"/>
          <w:lang w:eastAsia="ar-SA"/>
        </w:rPr>
        <w:t>г. Ульяновск</w:t>
      </w:r>
      <w:r w:rsidRPr="003D44D1">
        <w:rPr>
          <w:b/>
          <w:color w:val="000000"/>
          <w:sz w:val="22"/>
          <w:szCs w:val="22"/>
          <w:lang w:eastAsia="ar-SA"/>
        </w:rPr>
        <w:t xml:space="preserve">» </w:t>
      </w:r>
      <w:r w:rsidRPr="003D44D1">
        <w:rPr>
          <w:sz w:val="22"/>
          <w:szCs w:val="22"/>
        </w:rPr>
        <w:t>и в уполномоченные государственные органы указанных сведений.</w:t>
      </w:r>
    </w:p>
    <w:p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rsidR="008D5A7D" w:rsidRDefault="008D5A7D" w:rsidP="008D5A7D">
      <w:pPr>
        <w:ind w:firstLine="708"/>
        <w:jc w:val="both"/>
        <w:rPr>
          <w:bCs/>
          <w:sz w:val="22"/>
          <w:szCs w:val="22"/>
        </w:rPr>
      </w:pPr>
    </w:p>
    <w:p w:rsidR="00AB2B54" w:rsidRDefault="00AB2B54" w:rsidP="008D5A7D">
      <w:pPr>
        <w:ind w:firstLine="708"/>
        <w:jc w:val="both"/>
        <w:rPr>
          <w:bCs/>
          <w:sz w:val="22"/>
          <w:szCs w:val="22"/>
        </w:rPr>
      </w:pPr>
    </w:p>
    <w:p w:rsidR="008D5A7D" w:rsidRPr="008D5A7D" w:rsidRDefault="008D5A7D" w:rsidP="008D5A7D">
      <w:pPr>
        <w:jc w:val="right"/>
        <w:rPr>
          <w:b/>
        </w:rPr>
      </w:pPr>
    </w:p>
    <w:sectPr w:rsidR="008D5A7D" w:rsidRPr="008D5A7D" w:rsidSect="00611CE3">
      <w:pgSz w:w="11906" w:h="16838"/>
      <w:pgMar w:top="539" w:right="851" w:bottom="709"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AC8" w:rsidRDefault="00E65AC8">
      <w:r>
        <w:separator/>
      </w:r>
    </w:p>
  </w:endnote>
  <w:endnote w:type="continuationSeparator" w:id="0">
    <w:p w:rsidR="00E65AC8" w:rsidRDefault="00E65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05A" w:rsidRDefault="00FF2CE1">
    <w:pPr>
      <w:pStyle w:val="a8"/>
      <w:framePr w:wrap="around" w:vAnchor="text" w:hAnchor="margin" w:xAlign="center" w:y="1"/>
      <w:rPr>
        <w:rStyle w:val="ae"/>
      </w:rPr>
    </w:pPr>
    <w:r>
      <w:rPr>
        <w:rStyle w:val="ae"/>
      </w:rPr>
      <w:fldChar w:fldCharType="begin"/>
    </w:r>
    <w:r w:rsidR="00D6105A">
      <w:rPr>
        <w:rStyle w:val="ae"/>
      </w:rPr>
      <w:instrText xml:space="preserve">PAGE  </w:instrText>
    </w:r>
    <w:r>
      <w:rPr>
        <w:rStyle w:val="ae"/>
      </w:rPr>
      <w:fldChar w:fldCharType="end"/>
    </w:r>
  </w:p>
  <w:p w:rsidR="00D6105A" w:rsidRDefault="00D6105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05A" w:rsidRDefault="00FF2CE1">
    <w:pPr>
      <w:pStyle w:val="a8"/>
      <w:framePr w:wrap="around" w:vAnchor="text" w:hAnchor="margin" w:xAlign="center" w:y="1"/>
      <w:rPr>
        <w:rStyle w:val="ae"/>
      </w:rPr>
    </w:pPr>
    <w:r>
      <w:rPr>
        <w:rStyle w:val="ae"/>
      </w:rPr>
      <w:fldChar w:fldCharType="begin"/>
    </w:r>
    <w:r w:rsidR="00D6105A">
      <w:rPr>
        <w:rStyle w:val="ae"/>
      </w:rPr>
      <w:instrText xml:space="preserve">PAGE  </w:instrText>
    </w:r>
    <w:r>
      <w:rPr>
        <w:rStyle w:val="ae"/>
      </w:rPr>
      <w:fldChar w:fldCharType="separate"/>
    </w:r>
    <w:r w:rsidR="001C7C1D">
      <w:rPr>
        <w:rStyle w:val="ae"/>
        <w:noProof/>
      </w:rPr>
      <w:t>21</w:t>
    </w:r>
    <w:r>
      <w:rPr>
        <w:rStyle w:val="ae"/>
      </w:rPr>
      <w:fldChar w:fldCharType="end"/>
    </w:r>
  </w:p>
  <w:p w:rsidR="00D6105A" w:rsidRDefault="00D6105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AC8" w:rsidRDefault="00E65AC8">
      <w:r>
        <w:separator/>
      </w:r>
    </w:p>
  </w:footnote>
  <w:footnote w:type="continuationSeparator" w:id="0">
    <w:p w:rsidR="00E65AC8" w:rsidRDefault="00E65A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BF44FC6"/>
    <w:multiLevelType w:val="hybridMultilevel"/>
    <w:tmpl w:val="CE923954"/>
    <w:lvl w:ilvl="0" w:tplc="9B440F42">
      <w:start w:val="4"/>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15:restartNumberingAfterBreak="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DD2B3F"/>
    <w:multiLevelType w:val="hybridMultilevel"/>
    <w:tmpl w:val="53A6793C"/>
    <w:lvl w:ilvl="0" w:tplc="6C242BD8">
      <w:start w:val="1"/>
      <w:numFmt w:val="decimal"/>
      <w:lvlText w:val="%1."/>
      <w:lvlJc w:val="left"/>
      <w:pPr>
        <w:ind w:left="646" w:hanging="600"/>
      </w:pPr>
      <w:rPr>
        <w:rFonts w:hint="default"/>
      </w:rPr>
    </w:lvl>
    <w:lvl w:ilvl="1" w:tplc="04190019" w:tentative="1">
      <w:start w:val="1"/>
      <w:numFmt w:val="lowerLetter"/>
      <w:lvlText w:val="%2."/>
      <w:lvlJc w:val="left"/>
      <w:pPr>
        <w:ind w:left="1126" w:hanging="360"/>
      </w:pPr>
    </w:lvl>
    <w:lvl w:ilvl="2" w:tplc="0419001B" w:tentative="1">
      <w:start w:val="1"/>
      <w:numFmt w:val="lowerRoman"/>
      <w:lvlText w:val="%3."/>
      <w:lvlJc w:val="right"/>
      <w:pPr>
        <w:ind w:left="1846" w:hanging="180"/>
      </w:pPr>
    </w:lvl>
    <w:lvl w:ilvl="3" w:tplc="0419000F" w:tentative="1">
      <w:start w:val="1"/>
      <w:numFmt w:val="decimal"/>
      <w:lvlText w:val="%4."/>
      <w:lvlJc w:val="left"/>
      <w:pPr>
        <w:ind w:left="2566" w:hanging="360"/>
      </w:pPr>
    </w:lvl>
    <w:lvl w:ilvl="4" w:tplc="04190019" w:tentative="1">
      <w:start w:val="1"/>
      <w:numFmt w:val="lowerLetter"/>
      <w:lvlText w:val="%5."/>
      <w:lvlJc w:val="left"/>
      <w:pPr>
        <w:ind w:left="3286" w:hanging="360"/>
      </w:pPr>
    </w:lvl>
    <w:lvl w:ilvl="5" w:tplc="0419001B" w:tentative="1">
      <w:start w:val="1"/>
      <w:numFmt w:val="lowerRoman"/>
      <w:lvlText w:val="%6."/>
      <w:lvlJc w:val="right"/>
      <w:pPr>
        <w:ind w:left="4006" w:hanging="180"/>
      </w:pPr>
    </w:lvl>
    <w:lvl w:ilvl="6" w:tplc="0419000F" w:tentative="1">
      <w:start w:val="1"/>
      <w:numFmt w:val="decimal"/>
      <w:lvlText w:val="%7."/>
      <w:lvlJc w:val="left"/>
      <w:pPr>
        <w:ind w:left="4726" w:hanging="360"/>
      </w:pPr>
    </w:lvl>
    <w:lvl w:ilvl="7" w:tplc="04190019" w:tentative="1">
      <w:start w:val="1"/>
      <w:numFmt w:val="lowerLetter"/>
      <w:lvlText w:val="%8."/>
      <w:lvlJc w:val="left"/>
      <w:pPr>
        <w:ind w:left="5446" w:hanging="360"/>
      </w:pPr>
    </w:lvl>
    <w:lvl w:ilvl="8" w:tplc="0419001B" w:tentative="1">
      <w:start w:val="1"/>
      <w:numFmt w:val="lowerRoman"/>
      <w:lvlText w:val="%9."/>
      <w:lvlJc w:val="right"/>
      <w:pPr>
        <w:ind w:left="6166" w:hanging="180"/>
      </w:pPr>
    </w:lvl>
  </w:abstractNum>
  <w:abstractNum w:abstractNumId="11" w15:restartNumberingAfterBreak="0">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0"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3"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4"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7"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4"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6"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34"/>
  </w:num>
  <w:num w:numId="3">
    <w:abstractNumId w:val="33"/>
  </w:num>
  <w:num w:numId="4">
    <w:abstractNumId w:val="12"/>
  </w:num>
  <w:num w:numId="5">
    <w:abstractNumId w:val="0"/>
  </w:num>
  <w:num w:numId="6">
    <w:abstractNumId w:val="22"/>
  </w:num>
  <w:num w:numId="7">
    <w:abstractNumId w:val="23"/>
  </w:num>
  <w:num w:numId="8">
    <w:abstractNumId w:val="24"/>
  </w:num>
  <w:num w:numId="9">
    <w:abstractNumId w:val="26"/>
  </w:num>
  <w:num w:numId="10">
    <w:abstractNumId w:val="29"/>
  </w:num>
  <w:num w:numId="11">
    <w:abstractNumId w:val="20"/>
  </w:num>
  <w:num w:numId="12">
    <w:abstractNumId w:val="32"/>
  </w:num>
  <w:num w:numId="13">
    <w:abstractNumId w:val="3"/>
  </w:num>
  <w:num w:numId="14">
    <w:abstractNumId w:val="18"/>
  </w:num>
  <w:num w:numId="15">
    <w:abstractNumId w:val="19"/>
  </w:num>
  <w:num w:numId="16">
    <w:abstractNumId w:val="14"/>
  </w:num>
  <w:num w:numId="17">
    <w:abstractNumId w:val="27"/>
  </w:num>
  <w:num w:numId="18">
    <w:abstractNumId w:val="16"/>
  </w:num>
  <w:num w:numId="19">
    <w:abstractNumId w:val="35"/>
  </w:num>
  <w:num w:numId="20">
    <w:abstractNumId w:val="8"/>
  </w:num>
  <w:num w:numId="21">
    <w:abstractNumId w:val="37"/>
  </w:num>
  <w:num w:numId="22">
    <w:abstractNumId w:val="28"/>
  </w:num>
  <w:num w:numId="23">
    <w:abstractNumId w:val="17"/>
  </w:num>
  <w:num w:numId="24">
    <w:abstractNumId w:val="36"/>
  </w:num>
  <w:num w:numId="25">
    <w:abstractNumId w:val="13"/>
  </w:num>
  <w:num w:numId="26">
    <w:abstractNumId w:val="4"/>
  </w:num>
  <w:num w:numId="27">
    <w:abstractNumId w:val="9"/>
  </w:num>
  <w:num w:numId="28">
    <w:abstractNumId w:val="25"/>
  </w:num>
  <w:num w:numId="29">
    <w:abstractNumId w:val="11"/>
  </w:num>
  <w:num w:numId="30">
    <w:abstractNumId w:val="21"/>
  </w:num>
  <w:num w:numId="31">
    <w:abstractNumId w:val="31"/>
  </w:num>
  <w:num w:numId="32">
    <w:abstractNumId w:val="15"/>
  </w:num>
  <w:num w:numId="33">
    <w:abstractNumId w:val="7"/>
  </w:num>
  <w:num w:numId="34">
    <w:abstractNumId w:val="6"/>
  </w:num>
  <w:num w:numId="35">
    <w:abstractNumId w:val="30"/>
  </w:num>
  <w:num w:numId="36">
    <w:abstractNumId w:val="1"/>
  </w:num>
  <w:num w:numId="37">
    <w:abstractNumId w:val="2"/>
  </w:num>
  <w:num w:numId="38">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2BB3"/>
    <w:rsid w:val="00002281"/>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225C"/>
    <w:rsid w:val="000667F0"/>
    <w:rsid w:val="000675FA"/>
    <w:rsid w:val="00070452"/>
    <w:rsid w:val="00072870"/>
    <w:rsid w:val="00075D85"/>
    <w:rsid w:val="00081BAA"/>
    <w:rsid w:val="0008319A"/>
    <w:rsid w:val="00083B68"/>
    <w:rsid w:val="0008432A"/>
    <w:rsid w:val="00086E9A"/>
    <w:rsid w:val="000928A4"/>
    <w:rsid w:val="000961E4"/>
    <w:rsid w:val="00097926"/>
    <w:rsid w:val="000A04AD"/>
    <w:rsid w:val="000A118E"/>
    <w:rsid w:val="000A1DE2"/>
    <w:rsid w:val="000A1E7D"/>
    <w:rsid w:val="000A3844"/>
    <w:rsid w:val="000A5F75"/>
    <w:rsid w:val="000B3176"/>
    <w:rsid w:val="000B3586"/>
    <w:rsid w:val="000B51C5"/>
    <w:rsid w:val="000C58B3"/>
    <w:rsid w:val="000D2B7F"/>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5041"/>
    <w:rsid w:val="00145334"/>
    <w:rsid w:val="00147DF0"/>
    <w:rsid w:val="00150AF6"/>
    <w:rsid w:val="001544C3"/>
    <w:rsid w:val="00154619"/>
    <w:rsid w:val="0015698A"/>
    <w:rsid w:val="001578FB"/>
    <w:rsid w:val="00165737"/>
    <w:rsid w:val="00182233"/>
    <w:rsid w:val="00185DC7"/>
    <w:rsid w:val="001869E7"/>
    <w:rsid w:val="001900EC"/>
    <w:rsid w:val="001A19E1"/>
    <w:rsid w:val="001A2C20"/>
    <w:rsid w:val="001A306D"/>
    <w:rsid w:val="001A54D0"/>
    <w:rsid w:val="001B2794"/>
    <w:rsid w:val="001B4E89"/>
    <w:rsid w:val="001B6893"/>
    <w:rsid w:val="001C257A"/>
    <w:rsid w:val="001C2C0F"/>
    <w:rsid w:val="001C38B5"/>
    <w:rsid w:val="001C7C1D"/>
    <w:rsid w:val="001D1692"/>
    <w:rsid w:val="001D4B82"/>
    <w:rsid w:val="001D5B0D"/>
    <w:rsid w:val="001D6CCB"/>
    <w:rsid w:val="001E0E6A"/>
    <w:rsid w:val="001E4130"/>
    <w:rsid w:val="001E5AAA"/>
    <w:rsid w:val="001E64F3"/>
    <w:rsid w:val="001E7778"/>
    <w:rsid w:val="001F01BC"/>
    <w:rsid w:val="001F0742"/>
    <w:rsid w:val="001F43B0"/>
    <w:rsid w:val="002046C2"/>
    <w:rsid w:val="002112E1"/>
    <w:rsid w:val="002122D0"/>
    <w:rsid w:val="002169C9"/>
    <w:rsid w:val="00216D68"/>
    <w:rsid w:val="00217B5C"/>
    <w:rsid w:val="002201A8"/>
    <w:rsid w:val="00224A83"/>
    <w:rsid w:val="00224E5D"/>
    <w:rsid w:val="00225313"/>
    <w:rsid w:val="002357D4"/>
    <w:rsid w:val="00237814"/>
    <w:rsid w:val="00240039"/>
    <w:rsid w:val="00240C3F"/>
    <w:rsid w:val="002410A1"/>
    <w:rsid w:val="002464A9"/>
    <w:rsid w:val="00246E42"/>
    <w:rsid w:val="00247356"/>
    <w:rsid w:val="00251C2A"/>
    <w:rsid w:val="00254B8A"/>
    <w:rsid w:val="00257C5B"/>
    <w:rsid w:val="00267108"/>
    <w:rsid w:val="002672A4"/>
    <w:rsid w:val="0027105E"/>
    <w:rsid w:val="0027583A"/>
    <w:rsid w:val="00275F38"/>
    <w:rsid w:val="00276D8E"/>
    <w:rsid w:val="0028522B"/>
    <w:rsid w:val="00292C42"/>
    <w:rsid w:val="00294CEB"/>
    <w:rsid w:val="00297702"/>
    <w:rsid w:val="002A2E3E"/>
    <w:rsid w:val="002A3F78"/>
    <w:rsid w:val="002A50AA"/>
    <w:rsid w:val="002A5671"/>
    <w:rsid w:val="002A7615"/>
    <w:rsid w:val="002B08C7"/>
    <w:rsid w:val="002B2AA3"/>
    <w:rsid w:val="002B34BF"/>
    <w:rsid w:val="002B691E"/>
    <w:rsid w:val="002C534C"/>
    <w:rsid w:val="002C5AD9"/>
    <w:rsid w:val="002D102E"/>
    <w:rsid w:val="002D1807"/>
    <w:rsid w:val="002D4534"/>
    <w:rsid w:val="002E18FE"/>
    <w:rsid w:val="002E75D1"/>
    <w:rsid w:val="002F3A66"/>
    <w:rsid w:val="002F5B43"/>
    <w:rsid w:val="002F66D7"/>
    <w:rsid w:val="00301728"/>
    <w:rsid w:val="00302637"/>
    <w:rsid w:val="0030500E"/>
    <w:rsid w:val="00305B4A"/>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6E87"/>
    <w:rsid w:val="003514AE"/>
    <w:rsid w:val="00357C88"/>
    <w:rsid w:val="00364EE9"/>
    <w:rsid w:val="003657F9"/>
    <w:rsid w:val="00370692"/>
    <w:rsid w:val="00381530"/>
    <w:rsid w:val="00383883"/>
    <w:rsid w:val="00385AF7"/>
    <w:rsid w:val="0038757F"/>
    <w:rsid w:val="00387A97"/>
    <w:rsid w:val="003902E8"/>
    <w:rsid w:val="00392503"/>
    <w:rsid w:val="003A144A"/>
    <w:rsid w:val="003A69DD"/>
    <w:rsid w:val="003A6EBD"/>
    <w:rsid w:val="003B6245"/>
    <w:rsid w:val="003C445A"/>
    <w:rsid w:val="003C6E40"/>
    <w:rsid w:val="003C70F0"/>
    <w:rsid w:val="003D328B"/>
    <w:rsid w:val="003D3576"/>
    <w:rsid w:val="003D44D1"/>
    <w:rsid w:val="003E20E3"/>
    <w:rsid w:val="003E34A5"/>
    <w:rsid w:val="003E7241"/>
    <w:rsid w:val="003F06E3"/>
    <w:rsid w:val="003F18F9"/>
    <w:rsid w:val="003F682D"/>
    <w:rsid w:val="00405C57"/>
    <w:rsid w:val="004143BE"/>
    <w:rsid w:val="00416F23"/>
    <w:rsid w:val="00420EDC"/>
    <w:rsid w:val="004337EC"/>
    <w:rsid w:val="00436E3D"/>
    <w:rsid w:val="00440BFB"/>
    <w:rsid w:val="00441ECE"/>
    <w:rsid w:val="004436C2"/>
    <w:rsid w:val="004453E7"/>
    <w:rsid w:val="004469EC"/>
    <w:rsid w:val="00453A79"/>
    <w:rsid w:val="00453F2E"/>
    <w:rsid w:val="00460424"/>
    <w:rsid w:val="00462427"/>
    <w:rsid w:val="00464FDD"/>
    <w:rsid w:val="00465091"/>
    <w:rsid w:val="00467507"/>
    <w:rsid w:val="0047027F"/>
    <w:rsid w:val="00486674"/>
    <w:rsid w:val="0049187A"/>
    <w:rsid w:val="00495A0B"/>
    <w:rsid w:val="00496D94"/>
    <w:rsid w:val="004A0731"/>
    <w:rsid w:val="004A0FB5"/>
    <w:rsid w:val="004A5440"/>
    <w:rsid w:val="004A7484"/>
    <w:rsid w:val="004B3650"/>
    <w:rsid w:val="004B7CCE"/>
    <w:rsid w:val="004C0BE9"/>
    <w:rsid w:val="004C2819"/>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05A8A"/>
    <w:rsid w:val="00510BC3"/>
    <w:rsid w:val="00516D40"/>
    <w:rsid w:val="00533007"/>
    <w:rsid w:val="00537B97"/>
    <w:rsid w:val="00542CCD"/>
    <w:rsid w:val="00555C27"/>
    <w:rsid w:val="0056434F"/>
    <w:rsid w:val="00566578"/>
    <w:rsid w:val="00567B00"/>
    <w:rsid w:val="00572FE8"/>
    <w:rsid w:val="00574162"/>
    <w:rsid w:val="00575973"/>
    <w:rsid w:val="00577AAD"/>
    <w:rsid w:val="00584E98"/>
    <w:rsid w:val="00594B8D"/>
    <w:rsid w:val="00594DF8"/>
    <w:rsid w:val="005A27F6"/>
    <w:rsid w:val="005A2AAF"/>
    <w:rsid w:val="005B3C46"/>
    <w:rsid w:val="005D4797"/>
    <w:rsid w:val="005D4B2C"/>
    <w:rsid w:val="005E098C"/>
    <w:rsid w:val="005E12A3"/>
    <w:rsid w:val="005E148A"/>
    <w:rsid w:val="005F5D72"/>
    <w:rsid w:val="005F6A25"/>
    <w:rsid w:val="005F714E"/>
    <w:rsid w:val="005F736C"/>
    <w:rsid w:val="00611CE3"/>
    <w:rsid w:val="00612493"/>
    <w:rsid w:val="006129A5"/>
    <w:rsid w:val="00617AD4"/>
    <w:rsid w:val="00620BCB"/>
    <w:rsid w:val="00621389"/>
    <w:rsid w:val="006215C3"/>
    <w:rsid w:val="0062259A"/>
    <w:rsid w:val="00623A34"/>
    <w:rsid w:val="006262D4"/>
    <w:rsid w:val="006279C3"/>
    <w:rsid w:val="0063258D"/>
    <w:rsid w:val="006334A7"/>
    <w:rsid w:val="0063372D"/>
    <w:rsid w:val="00642514"/>
    <w:rsid w:val="00643A3E"/>
    <w:rsid w:val="0064551A"/>
    <w:rsid w:val="00646BCA"/>
    <w:rsid w:val="00666167"/>
    <w:rsid w:val="00675250"/>
    <w:rsid w:val="00676E21"/>
    <w:rsid w:val="00677EBB"/>
    <w:rsid w:val="00682051"/>
    <w:rsid w:val="006853F2"/>
    <w:rsid w:val="00690535"/>
    <w:rsid w:val="00695B63"/>
    <w:rsid w:val="006A62C5"/>
    <w:rsid w:val="006A6B40"/>
    <w:rsid w:val="006B089A"/>
    <w:rsid w:val="006B2CDB"/>
    <w:rsid w:val="006B404B"/>
    <w:rsid w:val="006B775F"/>
    <w:rsid w:val="006B7D02"/>
    <w:rsid w:val="006C06B8"/>
    <w:rsid w:val="006C110A"/>
    <w:rsid w:val="006C5711"/>
    <w:rsid w:val="006E6C43"/>
    <w:rsid w:val="006E76DD"/>
    <w:rsid w:val="006F0D5C"/>
    <w:rsid w:val="006F59B0"/>
    <w:rsid w:val="007002D2"/>
    <w:rsid w:val="007147C9"/>
    <w:rsid w:val="00716C10"/>
    <w:rsid w:val="00721196"/>
    <w:rsid w:val="0072369C"/>
    <w:rsid w:val="00724CB7"/>
    <w:rsid w:val="00733C6F"/>
    <w:rsid w:val="00734786"/>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9678C"/>
    <w:rsid w:val="007A32CF"/>
    <w:rsid w:val="007A60D6"/>
    <w:rsid w:val="007B0AF4"/>
    <w:rsid w:val="007B0E20"/>
    <w:rsid w:val="007B2529"/>
    <w:rsid w:val="007B28CA"/>
    <w:rsid w:val="007C253A"/>
    <w:rsid w:val="007C42AD"/>
    <w:rsid w:val="007C6EAF"/>
    <w:rsid w:val="007D400D"/>
    <w:rsid w:val="007D5179"/>
    <w:rsid w:val="007E091D"/>
    <w:rsid w:val="007E0BB6"/>
    <w:rsid w:val="007E1421"/>
    <w:rsid w:val="007E3118"/>
    <w:rsid w:val="007E39F0"/>
    <w:rsid w:val="007E5CCE"/>
    <w:rsid w:val="007F5DFD"/>
    <w:rsid w:val="007F67BF"/>
    <w:rsid w:val="007F6BFC"/>
    <w:rsid w:val="00801B15"/>
    <w:rsid w:val="00804621"/>
    <w:rsid w:val="00804AE3"/>
    <w:rsid w:val="00812C87"/>
    <w:rsid w:val="0081488B"/>
    <w:rsid w:val="0081585B"/>
    <w:rsid w:val="0081681E"/>
    <w:rsid w:val="008203E0"/>
    <w:rsid w:val="008204D0"/>
    <w:rsid w:val="008220A4"/>
    <w:rsid w:val="00823C0E"/>
    <w:rsid w:val="0082698F"/>
    <w:rsid w:val="00826D86"/>
    <w:rsid w:val="0083588F"/>
    <w:rsid w:val="0084330B"/>
    <w:rsid w:val="00844972"/>
    <w:rsid w:val="00854BCA"/>
    <w:rsid w:val="00854C1E"/>
    <w:rsid w:val="008550F1"/>
    <w:rsid w:val="00855157"/>
    <w:rsid w:val="00863438"/>
    <w:rsid w:val="0086490D"/>
    <w:rsid w:val="00864A41"/>
    <w:rsid w:val="0086543D"/>
    <w:rsid w:val="008677EF"/>
    <w:rsid w:val="00867F54"/>
    <w:rsid w:val="00874EEC"/>
    <w:rsid w:val="00877FDB"/>
    <w:rsid w:val="00883C56"/>
    <w:rsid w:val="00884946"/>
    <w:rsid w:val="008870A8"/>
    <w:rsid w:val="00890FBA"/>
    <w:rsid w:val="008913DC"/>
    <w:rsid w:val="00892072"/>
    <w:rsid w:val="00896642"/>
    <w:rsid w:val="00896D3A"/>
    <w:rsid w:val="008A1398"/>
    <w:rsid w:val="008A193A"/>
    <w:rsid w:val="008A2D16"/>
    <w:rsid w:val="008A6701"/>
    <w:rsid w:val="008B794B"/>
    <w:rsid w:val="008C141E"/>
    <w:rsid w:val="008C2D79"/>
    <w:rsid w:val="008C37B0"/>
    <w:rsid w:val="008C4AC3"/>
    <w:rsid w:val="008C5711"/>
    <w:rsid w:val="008D0515"/>
    <w:rsid w:val="008D15F4"/>
    <w:rsid w:val="008D5A7D"/>
    <w:rsid w:val="008D6BD8"/>
    <w:rsid w:val="008E04E7"/>
    <w:rsid w:val="008E22C1"/>
    <w:rsid w:val="008E4394"/>
    <w:rsid w:val="008E509A"/>
    <w:rsid w:val="008F1AF4"/>
    <w:rsid w:val="008F6709"/>
    <w:rsid w:val="009125B0"/>
    <w:rsid w:val="009163D8"/>
    <w:rsid w:val="00925BC4"/>
    <w:rsid w:val="00927C65"/>
    <w:rsid w:val="009300FB"/>
    <w:rsid w:val="009301FA"/>
    <w:rsid w:val="00941911"/>
    <w:rsid w:val="009454AF"/>
    <w:rsid w:val="00951D34"/>
    <w:rsid w:val="00951EF3"/>
    <w:rsid w:val="0095354C"/>
    <w:rsid w:val="00962CF5"/>
    <w:rsid w:val="00966435"/>
    <w:rsid w:val="009725CE"/>
    <w:rsid w:val="00976A93"/>
    <w:rsid w:val="00983B19"/>
    <w:rsid w:val="00986617"/>
    <w:rsid w:val="00986E74"/>
    <w:rsid w:val="00990173"/>
    <w:rsid w:val="009904B8"/>
    <w:rsid w:val="00990C7F"/>
    <w:rsid w:val="009A03A5"/>
    <w:rsid w:val="009A17E0"/>
    <w:rsid w:val="009A738A"/>
    <w:rsid w:val="009B03DE"/>
    <w:rsid w:val="009B19F5"/>
    <w:rsid w:val="009B1F79"/>
    <w:rsid w:val="009B2663"/>
    <w:rsid w:val="009B2D60"/>
    <w:rsid w:val="009B342F"/>
    <w:rsid w:val="009B4524"/>
    <w:rsid w:val="009B5F34"/>
    <w:rsid w:val="009B64AE"/>
    <w:rsid w:val="009B78B1"/>
    <w:rsid w:val="009C13E0"/>
    <w:rsid w:val="009C14B2"/>
    <w:rsid w:val="009D22CB"/>
    <w:rsid w:val="009D474A"/>
    <w:rsid w:val="009D4C24"/>
    <w:rsid w:val="009D552E"/>
    <w:rsid w:val="009D7105"/>
    <w:rsid w:val="009D7CDC"/>
    <w:rsid w:val="009E0147"/>
    <w:rsid w:val="009E14C4"/>
    <w:rsid w:val="009F0AE7"/>
    <w:rsid w:val="009F25F0"/>
    <w:rsid w:val="00A01924"/>
    <w:rsid w:val="00A24602"/>
    <w:rsid w:val="00A26313"/>
    <w:rsid w:val="00A26E9C"/>
    <w:rsid w:val="00A27F28"/>
    <w:rsid w:val="00A355E3"/>
    <w:rsid w:val="00A37FA6"/>
    <w:rsid w:val="00A40D60"/>
    <w:rsid w:val="00A4125B"/>
    <w:rsid w:val="00A41760"/>
    <w:rsid w:val="00A41D86"/>
    <w:rsid w:val="00A426E5"/>
    <w:rsid w:val="00A43A05"/>
    <w:rsid w:val="00A43E42"/>
    <w:rsid w:val="00A43EA6"/>
    <w:rsid w:val="00A51EB0"/>
    <w:rsid w:val="00A53624"/>
    <w:rsid w:val="00A54CA2"/>
    <w:rsid w:val="00A56912"/>
    <w:rsid w:val="00A570D8"/>
    <w:rsid w:val="00A573D0"/>
    <w:rsid w:val="00A60225"/>
    <w:rsid w:val="00A61696"/>
    <w:rsid w:val="00A65F4C"/>
    <w:rsid w:val="00A6626B"/>
    <w:rsid w:val="00A70C6E"/>
    <w:rsid w:val="00A70F89"/>
    <w:rsid w:val="00A715D4"/>
    <w:rsid w:val="00A71603"/>
    <w:rsid w:val="00A718D2"/>
    <w:rsid w:val="00A7466A"/>
    <w:rsid w:val="00A75168"/>
    <w:rsid w:val="00A80C5A"/>
    <w:rsid w:val="00A81562"/>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D5DAB"/>
    <w:rsid w:val="00AE092F"/>
    <w:rsid w:val="00AE2FE2"/>
    <w:rsid w:val="00AE4E9A"/>
    <w:rsid w:val="00AF5AF4"/>
    <w:rsid w:val="00B053B9"/>
    <w:rsid w:val="00B06895"/>
    <w:rsid w:val="00B077C7"/>
    <w:rsid w:val="00B10C85"/>
    <w:rsid w:val="00B10E86"/>
    <w:rsid w:val="00B11E88"/>
    <w:rsid w:val="00B12F91"/>
    <w:rsid w:val="00B141AF"/>
    <w:rsid w:val="00B145D6"/>
    <w:rsid w:val="00B17C85"/>
    <w:rsid w:val="00B248CF"/>
    <w:rsid w:val="00B252C4"/>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73AB9"/>
    <w:rsid w:val="00B752A7"/>
    <w:rsid w:val="00B764B4"/>
    <w:rsid w:val="00B80E9A"/>
    <w:rsid w:val="00B82087"/>
    <w:rsid w:val="00B829ED"/>
    <w:rsid w:val="00B83F17"/>
    <w:rsid w:val="00B84953"/>
    <w:rsid w:val="00B90AAE"/>
    <w:rsid w:val="00B9252B"/>
    <w:rsid w:val="00B9306E"/>
    <w:rsid w:val="00B93255"/>
    <w:rsid w:val="00B96DFD"/>
    <w:rsid w:val="00BA0C4A"/>
    <w:rsid w:val="00BA0DD3"/>
    <w:rsid w:val="00BA1E49"/>
    <w:rsid w:val="00BA42B3"/>
    <w:rsid w:val="00BA4322"/>
    <w:rsid w:val="00BA550A"/>
    <w:rsid w:val="00BA58C9"/>
    <w:rsid w:val="00BA7F3B"/>
    <w:rsid w:val="00BB13C2"/>
    <w:rsid w:val="00BB226B"/>
    <w:rsid w:val="00BC39DF"/>
    <w:rsid w:val="00BC411F"/>
    <w:rsid w:val="00BC4F78"/>
    <w:rsid w:val="00BC5729"/>
    <w:rsid w:val="00BC7A00"/>
    <w:rsid w:val="00BE12FC"/>
    <w:rsid w:val="00BE4360"/>
    <w:rsid w:val="00BE4365"/>
    <w:rsid w:val="00BE7F83"/>
    <w:rsid w:val="00BF0708"/>
    <w:rsid w:val="00C0079E"/>
    <w:rsid w:val="00C02CFB"/>
    <w:rsid w:val="00C0520C"/>
    <w:rsid w:val="00C06B63"/>
    <w:rsid w:val="00C0707A"/>
    <w:rsid w:val="00C1059C"/>
    <w:rsid w:val="00C106BE"/>
    <w:rsid w:val="00C13A14"/>
    <w:rsid w:val="00C15846"/>
    <w:rsid w:val="00C222D1"/>
    <w:rsid w:val="00C23A10"/>
    <w:rsid w:val="00C24476"/>
    <w:rsid w:val="00C24D58"/>
    <w:rsid w:val="00C313DF"/>
    <w:rsid w:val="00C327BB"/>
    <w:rsid w:val="00C32EF6"/>
    <w:rsid w:val="00C374B4"/>
    <w:rsid w:val="00C401C3"/>
    <w:rsid w:val="00C40BE6"/>
    <w:rsid w:val="00C421DD"/>
    <w:rsid w:val="00C42923"/>
    <w:rsid w:val="00C459D6"/>
    <w:rsid w:val="00C5059C"/>
    <w:rsid w:val="00C522CD"/>
    <w:rsid w:val="00C5259A"/>
    <w:rsid w:val="00C55E57"/>
    <w:rsid w:val="00C671B8"/>
    <w:rsid w:val="00C7385B"/>
    <w:rsid w:val="00C77648"/>
    <w:rsid w:val="00C80C88"/>
    <w:rsid w:val="00C810E2"/>
    <w:rsid w:val="00C841F7"/>
    <w:rsid w:val="00C84EBE"/>
    <w:rsid w:val="00C8581F"/>
    <w:rsid w:val="00C867C3"/>
    <w:rsid w:val="00C87D30"/>
    <w:rsid w:val="00C91074"/>
    <w:rsid w:val="00C94A73"/>
    <w:rsid w:val="00CA3745"/>
    <w:rsid w:val="00CA7D57"/>
    <w:rsid w:val="00CB052F"/>
    <w:rsid w:val="00CB3264"/>
    <w:rsid w:val="00CB5A13"/>
    <w:rsid w:val="00CC1536"/>
    <w:rsid w:val="00CC1F58"/>
    <w:rsid w:val="00CC277D"/>
    <w:rsid w:val="00CC6AE8"/>
    <w:rsid w:val="00CC6E81"/>
    <w:rsid w:val="00CD06EF"/>
    <w:rsid w:val="00CD0E6E"/>
    <w:rsid w:val="00CD25D5"/>
    <w:rsid w:val="00CD3537"/>
    <w:rsid w:val="00CD438C"/>
    <w:rsid w:val="00CE0139"/>
    <w:rsid w:val="00CE1D00"/>
    <w:rsid w:val="00CE3BE0"/>
    <w:rsid w:val="00CE4BE2"/>
    <w:rsid w:val="00CE767B"/>
    <w:rsid w:val="00CE7906"/>
    <w:rsid w:val="00CF1274"/>
    <w:rsid w:val="00CF30B8"/>
    <w:rsid w:val="00CF3C0C"/>
    <w:rsid w:val="00D0113A"/>
    <w:rsid w:val="00D025EF"/>
    <w:rsid w:val="00D072EF"/>
    <w:rsid w:val="00D073B6"/>
    <w:rsid w:val="00D07EB0"/>
    <w:rsid w:val="00D13FCC"/>
    <w:rsid w:val="00D14CA1"/>
    <w:rsid w:val="00D15BB1"/>
    <w:rsid w:val="00D21A66"/>
    <w:rsid w:val="00D22DAB"/>
    <w:rsid w:val="00D23331"/>
    <w:rsid w:val="00D2682E"/>
    <w:rsid w:val="00D3063A"/>
    <w:rsid w:val="00D315BD"/>
    <w:rsid w:val="00D324E7"/>
    <w:rsid w:val="00D32D66"/>
    <w:rsid w:val="00D34B2F"/>
    <w:rsid w:val="00D361CB"/>
    <w:rsid w:val="00D361EB"/>
    <w:rsid w:val="00D37426"/>
    <w:rsid w:val="00D41E90"/>
    <w:rsid w:val="00D43F6C"/>
    <w:rsid w:val="00D50FE5"/>
    <w:rsid w:val="00D53BEB"/>
    <w:rsid w:val="00D60420"/>
    <w:rsid w:val="00D6105A"/>
    <w:rsid w:val="00D6279D"/>
    <w:rsid w:val="00D636F8"/>
    <w:rsid w:val="00D74CAC"/>
    <w:rsid w:val="00D7628E"/>
    <w:rsid w:val="00D85ABB"/>
    <w:rsid w:val="00D90C00"/>
    <w:rsid w:val="00D918DD"/>
    <w:rsid w:val="00D91CDD"/>
    <w:rsid w:val="00D92798"/>
    <w:rsid w:val="00D93CEE"/>
    <w:rsid w:val="00D95DE5"/>
    <w:rsid w:val="00DA53DE"/>
    <w:rsid w:val="00DB14C8"/>
    <w:rsid w:val="00DB1638"/>
    <w:rsid w:val="00DB1E59"/>
    <w:rsid w:val="00DB376D"/>
    <w:rsid w:val="00DB5D20"/>
    <w:rsid w:val="00DC3972"/>
    <w:rsid w:val="00DD1DE1"/>
    <w:rsid w:val="00DD4936"/>
    <w:rsid w:val="00DE4B53"/>
    <w:rsid w:val="00DE5CD6"/>
    <w:rsid w:val="00DF1067"/>
    <w:rsid w:val="00DF1E7D"/>
    <w:rsid w:val="00DF2AA8"/>
    <w:rsid w:val="00DF495C"/>
    <w:rsid w:val="00DF6E47"/>
    <w:rsid w:val="00E06902"/>
    <w:rsid w:val="00E07158"/>
    <w:rsid w:val="00E0764D"/>
    <w:rsid w:val="00E13C3C"/>
    <w:rsid w:val="00E1479A"/>
    <w:rsid w:val="00E155F2"/>
    <w:rsid w:val="00E16920"/>
    <w:rsid w:val="00E16CE7"/>
    <w:rsid w:val="00E222E6"/>
    <w:rsid w:val="00E25FC8"/>
    <w:rsid w:val="00E2675E"/>
    <w:rsid w:val="00E326FA"/>
    <w:rsid w:val="00E336F4"/>
    <w:rsid w:val="00E34794"/>
    <w:rsid w:val="00E42C37"/>
    <w:rsid w:val="00E44327"/>
    <w:rsid w:val="00E53932"/>
    <w:rsid w:val="00E540C0"/>
    <w:rsid w:val="00E6174E"/>
    <w:rsid w:val="00E64F2F"/>
    <w:rsid w:val="00E65AC8"/>
    <w:rsid w:val="00E721A6"/>
    <w:rsid w:val="00E770C5"/>
    <w:rsid w:val="00E826DD"/>
    <w:rsid w:val="00E832B9"/>
    <w:rsid w:val="00E85595"/>
    <w:rsid w:val="00E92FCA"/>
    <w:rsid w:val="00E933E3"/>
    <w:rsid w:val="00E93A23"/>
    <w:rsid w:val="00E93AF5"/>
    <w:rsid w:val="00E94DEA"/>
    <w:rsid w:val="00EA0285"/>
    <w:rsid w:val="00EA1915"/>
    <w:rsid w:val="00EA6F0E"/>
    <w:rsid w:val="00EB2067"/>
    <w:rsid w:val="00EB397C"/>
    <w:rsid w:val="00EB4EE8"/>
    <w:rsid w:val="00EB6454"/>
    <w:rsid w:val="00EC53CD"/>
    <w:rsid w:val="00EC5422"/>
    <w:rsid w:val="00EC5F7B"/>
    <w:rsid w:val="00EC61BE"/>
    <w:rsid w:val="00EC6C99"/>
    <w:rsid w:val="00ED0D2D"/>
    <w:rsid w:val="00EE1BC4"/>
    <w:rsid w:val="00EE27A0"/>
    <w:rsid w:val="00EE2BD2"/>
    <w:rsid w:val="00EE5011"/>
    <w:rsid w:val="00EE71C0"/>
    <w:rsid w:val="00EF40C1"/>
    <w:rsid w:val="00EF4D01"/>
    <w:rsid w:val="00F00356"/>
    <w:rsid w:val="00F00B3B"/>
    <w:rsid w:val="00F01DB9"/>
    <w:rsid w:val="00F04B1E"/>
    <w:rsid w:val="00F1087A"/>
    <w:rsid w:val="00F116E4"/>
    <w:rsid w:val="00F1306D"/>
    <w:rsid w:val="00F1351F"/>
    <w:rsid w:val="00F13A56"/>
    <w:rsid w:val="00F20603"/>
    <w:rsid w:val="00F20897"/>
    <w:rsid w:val="00F22A0B"/>
    <w:rsid w:val="00F233B8"/>
    <w:rsid w:val="00F264BE"/>
    <w:rsid w:val="00F335BA"/>
    <w:rsid w:val="00F365AC"/>
    <w:rsid w:val="00F4088E"/>
    <w:rsid w:val="00F43EE2"/>
    <w:rsid w:val="00F46CE0"/>
    <w:rsid w:val="00F4763C"/>
    <w:rsid w:val="00F53C94"/>
    <w:rsid w:val="00F60184"/>
    <w:rsid w:val="00F63D71"/>
    <w:rsid w:val="00F64756"/>
    <w:rsid w:val="00F71249"/>
    <w:rsid w:val="00F75D98"/>
    <w:rsid w:val="00F7689A"/>
    <w:rsid w:val="00F833E7"/>
    <w:rsid w:val="00F877F0"/>
    <w:rsid w:val="00F936B2"/>
    <w:rsid w:val="00F963CB"/>
    <w:rsid w:val="00FA1C71"/>
    <w:rsid w:val="00FA2C7E"/>
    <w:rsid w:val="00FA638D"/>
    <w:rsid w:val="00FB0301"/>
    <w:rsid w:val="00FB06AB"/>
    <w:rsid w:val="00FB44A2"/>
    <w:rsid w:val="00FB65DA"/>
    <w:rsid w:val="00FB6BA4"/>
    <w:rsid w:val="00FC5627"/>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2CE1"/>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2F3E00C"/>
  <w15:docId w15:val="{1464E742-69A6-4791-B812-D99F27505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4D1"/>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Pa85">
    <w:name w:val="Pa8+5"/>
    <w:basedOn w:val="a"/>
    <w:rsid w:val="00646BCA"/>
    <w:pPr>
      <w:suppressAutoHyphens/>
      <w:spacing w:line="201" w:lineRule="atLeast"/>
    </w:pPr>
    <w:rPr>
      <w:rFonts w:ascii="Arial" w:eastAsia="Calibri" w:hAnsi="Arial" w:cs="Arial"/>
      <w:kern w:val="1"/>
      <w:lang w:eastAsia="ar-SA"/>
    </w:rPr>
  </w:style>
  <w:style w:type="paragraph" w:customStyle="1" w:styleId="TableParagraph">
    <w:name w:val="Table Paragraph"/>
    <w:basedOn w:val="a"/>
    <w:rsid w:val="00646BCA"/>
    <w:pPr>
      <w:widowControl w:val="0"/>
      <w:suppressAutoHyphens/>
    </w:pPr>
    <w:rPr>
      <w:rFonts w:ascii="Calibri" w:eastAsia="Calibri" w:hAnsi="Calibri" w:cs="Calibri"/>
      <w:kern w:val="1"/>
      <w:sz w:val="22"/>
      <w:szCs w:val="22"/>
      <w:lang w:val="en-US" w:eastAsia="ar-SA"/>
    </w:rPr>
  </w:style>
  <w:style w:type="character" w:customStyle="1" w:styleId="ty-product-featurelabel4">
    <w:name w:val="ty-product-feature__label4"/>
    <w:rsid w:val="006F59B0"/>
    <w:rPr>
      <w:color w:val="595959"/>
    </w:rPr>
  </w:style>
  <w:style w:type="paragraph" w:customStyle="1" w:styleId="1f6">
    <w:name w:val="Знак Знак Знак Знак Знак1"/>
    <w:basedOn w:val="a"/>
    <w:rsid w:val="00EF4D01"/>
    <w:pPr>
      <w:spacing w:after="16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27994420">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49346836">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0987205">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04521793">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fd.nalog.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b-ulyanovsk.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nvsb5@mail.ru" TargetMode="Externa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C7ED14C5404A0EB1944C578C73CFBC"/>
        <w:category>
          <w:name w:val="Общие"/>
          <w:gallery w:val="placeholder"/>
        </w:category>
        <w:types>
          <w:type w:val="bbPlcHdr"/>
        </w:types>
        <w:behaviors>
          <w:behavior w:val="content"/>
        </w:behaviors>
        <w:guid w:val="{1E0EA7B9-AB22-4A0E-AFC5-BB2120765E43}"/>
      </w:docPartPr>
      <w:docPartBody>
        <w:p w:rsidR="00E84B33" w:rsidRDefault="001A7E53">
          <w:r w:rsidRPr="00824897">
            <w:rPr>
              <w:rStyle w:val="a3"/>
            </w:rPr>
            <w:t>[Адрес электронной почты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Calibri"/>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30485"/>
    <w:rsid w:val="000C7BB3"/>
    <w:rsid w:val="0013602A"/>
    <w:rsid w:val="001A7E53"/>
    <w:rsid w:val="00244872"/>
    <w:rsid w:val="00296B2C"/>
    <w:rsid w:val="002A507B"/>
    <w:rsid w:val="00370702"/>
    <w:rsid w:val="003A45C9"/>
    <w:rsid w:val="003D3A79"/>
    <w:rsid w:val="0041621C"/>
    <w:rsid w:val="00464C8D"/>
    <w:rsid w:val="00522080"/>
    <w:rsid w:val="00554D64"/>
    <w:rsid w:val="005A1122"/>
    <w:rsid w:val="005F5B21"/>
    <w:rsid w:val="0060785A"/>
    <w:rsid w:val="006955DB"/>
    <w:rsid w:val="006D6C57"/>
    <w:rsid w:val="008155A5"/>
    <w:rsid w:val="008712CB"/>
    <w:rsid w:val="008E1E57"/>
    <w:rsid w:val="00927C1C"/>
    <w:rsid w:val="0093004F"/>
    <w:rsid w:val="009A6441"/>
    <w:rsid w:val="009C2D3A"/>
    <w:rsid w:val="00B60D4A"/>
    <w:rsid w:val="00CB382D"/>
    <w:rsid w:val="00D01E47"/>
    <w:rsid w:val="00DA4783"/>
    <w:rsid w:val="00DC4B6D"/>
    <w:rsid w:val="00DE1C0F"/>
    <w:rsid w:val="00E30615"/>
    <w:rsid w:val="00E84B33"/>
    <w:rsid w:val="00EF1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7C0AE0-F102-4C17-9047-17B1F4E6D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25</Pages>
  <Words>11164</Words>
  <Characters>63637</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ЧУЗ _____________________</Company>
  <LinksUpToDate>false</LinksUpToDate>
  <CharactersWithSpaces>74652</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Sekretar</cp:lastModifiedBy>
  <cp:revision>16</cp:revision>
  <cp:lastPrinted>2022-07-18T07:52:00Z</cp:lastPrinted>
  <dcterms:created xsi:type="dcterms:W3CDTF">2022-11-20T00:18:00Z</dcterms:created>
  <dcterms:modified xsi:type="dcterms:W3CDTF">2022-11-22T10:58:00Z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