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170FDC" w:rsidRDefault="00FD0FAB" w:rsidP="00E16920">
      <w:pPr>
        <w:contextualSpacing/>
        <w:jc w:val="center"/>
      </w:pPr>
      <w:r w:rsidRPr="00170FDC">
        <w:t>Запрос котировок №</w:t>
      </w:r>
      <w:r w:rsidR="00115706" w:rsidRPr="00170FDC">
        <w:t>200670</w:t>
      </w:r>
      <w:r w:rsidR="008F57E0" w:rsidRPr="00170FDC">
        <w:t>0</w:t>
      </w:r>
      <w:r w:rsidR="00170FDC" w:rsidRPr="00170FDC">
        <w:t>0132</w:t>
      </w:r>
      <w:r w:rsidRPr="00170FDC">
        <w:t xml:space="preserve"> </w:t>
      </w:r>
      <w:r w:rsidR="00035165" w:rsidRPr="00170FDC">
        <w:t xml:space="preserve"> </w:t>
      </w:r>
      <w:r w:rsidR="007F67BF" w:rsidRPr="00170FDC">
        <w:t>на поставку</w:t>
      </w:r>
      <w:r w:rsidR="008F57E0" w:rsidRPr="00170FDC">
        <w:t xml:space="preserve"> </w:t>
      </w:r>
      <w:r w:rsidR="008A67F4">
        <w:t>питательных сред для лабораторных анализов в бактериологическом отделе лаборатории</w:t>
      </w:r>
      <w:r w:rsidR="008A67F4" w:rsidRPr="00170FDC">
        <w:t xml:space="preserve"> </w:t>
      </w:r>
      <w:r w:rsidR="00B16945" w:rsidRPr="00170FDC">
        <w:t>для нужд ЧУЗ «РЖД-Медицина» г. Ульяновск»</w:t>
      </w:r>
    </w:p>
    <w:p w:rsidR="00035165" w:rsidRPr="00170FDC" w:rsidRDefault="0003516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170FDC" w:rsidRDefault="00C7385B" w:rsidP="00E16920">
      <w:pPr>
        <w:ind w:firstLine="709"/>
        <w:contextualSpacing/>
        <w:jc w:val="both"/>
        <w:rPr>
          <w:sz w:val="22"/>
          <w:szCs w:val="22"/>
        </w:rPr>
      </w:pPr>
      <w:r w:rsidRPr="004A7484">
        <w:rPr>
          <w:sz w:val="22"/>
          <w:szCs w:val="22"/>
          <w:lang w:val="en-US"/>
        </w:rPr>
        <w:t>E</w:t>
      </w:r>
      <w:r w:rsidRPr="00170FDC">
        <w:rPr>
          <w:sz w:val="22"/>
          <w:szCs w:val="22"/>
        </w:rPr>
        <w:t>-</w:t>
      </w:r>
      <w:r w:rsidRPr="004A7484">
        <w:rPr>
          <w:sz w:val="22"/>
          <w:szCs w:val="22"/>
          <w:lang w:val="en-US"/>
        </w:rPr>
        <w:t>mail</w:t>
      </w:r>
      <w:r w:rsidRPr="00170FDC">
        <w:rPr>
          <w:sz w:val="22"/>
          <w:szCs w:val="22"/>
        </w:rPr>
        <w:t>:</w:t>
      </w:r>
      <w:r w:rsidR="008E22C1" w:rsidRPr="00170FDC">
        <w:rPr>
          <w:bCs/>
        </w:rPr>
        <w:t xml:space="preserve"> </w:t>
      </w:r>
      <w:hyperlink r:id="rId8" w:history="1">
        <w:r w:rsidR="00B16945" w:rsidRPr="000B5FA3">
          <w:rPr>
            <w:color w:val="000000"/>
            <w:kern w:val="1"/>
            <w:lang w:val="en-US"/>
          </w:rPr>
          <w:t>nvsb</w:t>
        </w:r>
        <w:r w:rsidR="00B16945" w:rsidRPr="00170FDC">
          <w:rPr>
            <w:color w:val="000000"/>
            <w:kern w:val="1"/>
          </w:rPr>
          <w:t>5@</w:t>
        </w:r>
        <w:r w:rsidR="00B16945" w:rsidRPr="000B5FA3">
          <w:rPr>
            <w:color w:val="000000"/>
            <w:kern w:val="1"/>
            <w:lang w:val="en-US"/>
          </w:rPr>
          <w:t>mail</w:t>
        </w:r>
        <w:r w:rsidR="00B16945" w:rsidRPr="00170FDC">
          <w:rPr>
            <w:color w:val="000000"/>
            <w:kern w:val="1"/>
          </w:rPr>
          <w:t>.</w:t>
        </w:r>
        <w:r w:rsidR="00B16945" w:rsidRPr="000B5FA3">
          <w:rPr>
            <w:color w:val="000000"/>
            <w:kern w:val="1"/>
            <w:lang w:val="en-US"/>
          </w:rPr>
          <w:t>ru</w:t>
        </w:r>
      </w:hyperlink>
      <w:r w:rsidR="008E22C1" w:rsidRPr="00170FDC">
        <w:rPr>
          <w:bCs/>
        </w:rPr>
        <w:t xml:space="preserve">, </w:t>
      </w:r>
      <w:r w:rsidRPr="004A7484">
        <w:rPr>
          <w:sz w:val="22"/>
          <w:szCs w:val="22"/>
        </w:rPr>
        <w:t>тел</w:t>
      </w:r>
      <w:r w:rsidR="008E22C1" w:rsidRPr="00170FDC">
        <w:rPr>
          <w:sz w:val="22"/>
          <w:szCs w:val="22"/>
        </w:rPr>
        <w:t xml:space="preserve">: </w:t>
      </w:r>
      <w:r w:rsidR="00B16945" w:rsidRPr="00170FDC">
        <w:rPr>
          <w:sz w:val="22"/>
          <w:szCs w:val="22"/>
        </w:rPr>
        <w:t>(8422) 36-43-04</w:t>
      </w:r>
    </w:p>
    <w:p w:rsidR="00B16945" w:rsidRPr="000B5FA3" w:rsidRDefault="00E53932" w:rsidP="00B16945">
      <w:pPr>
        <w:ind w:firstLine="709"/>
        <w:contextualSpacing/>
        <w:jc w:val="both"/>
        <w:rPr>
          <w:sz w:val="22"/>
          <w:szCs w:val="22"/>
        </w:rPr>
      </w:pPr>
      <w:r w:rsidRPr="00B16945">
        <w:rPr>
          <w:sz w:val="22"/>
          <w:szCs w:val="22"/>
        </w:rPr>
        <w:t>Контактное лицо:</w:t>
      </w:r>
      <w:r w:rsidR="008C4AC3" w:rsidRPr="00B16945">
        <w:rPr>
          <w:sz w:val="22"/>
          <w:szCs w:val="22"/>
        </w:rPr>
        <w:t xml:space="preserve">  </w:t>
      </w:r>
      <w:r w:rsidR="00B16945" w:rsidRPr="000B5FA3">
        <w:rPr>
          <w:sz w:val="22"/>
          <w:szCs w:val="22"/>
        </w:rPr>
        <w:t>главный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36-42-90</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170FDC" w:rsidRPr="00170FDC" w:rsidRDefault="00E53932" w:rsidP="00860924">
      <w:pPr>
        <w:ind w:firstLine="709"/>
        <w:contextualSpacing/>
        <w:jc w:val="both"/>
        <w:rPr>
          <w:sz w:val="22"/>
          <w:szCs w:val="22"/>
        </w:rPr>
      </w:pPr>
      <w:r w:rsidRPr="00170FDC">
        <w:rPr>
          <w:sz w:val="22"/>
          <w:szCs w:val="22"/>
        </w:rPr>
        <w:t xml:space="preserve">Предмет запроса котировок: на право заключения договора поставки </w:t>
      </w:r>
      <w:r w:rsidR="008A67F4" w:rsidRPr="008A67F4">
        <w:rPr>
          <w:sz w:val="22"/>
          <w:szCs w:val="22"/>
        </w:rPr>
        <w:t>питательных сред для лабораторных анализов в бактериологическом отделе лаборатории</w:t>
      </w:r>
      <w:r w:rsidR="008A67F4">
        <w:rPr>
          <w:sz w:val="22"/>
          <w:szCs w:val="22"/>
        </w:rPr>
        <w:t>.</w:t>
      </w:r>
    </w:p>
    <w:p w:rsidR="00D23331" w:rsidRDefault="00D23331" w:rsidP="00E16920">
      <w:pPr>
        <w:contextualSpacing/>
        <w:jc w:val="center"/>
        <w:rPr>
          <w:b/>
          <w:sz w:val="22"/>
          <w:szCs w:val="22"/>
        </w:rPr>
      </w:pPr>
      <w:r w:rsidRPr="004A7484">
        <w:rPr>
          <w:b/>
          <w:sz w:val="22"/>
          <w:szCs w:val="22"/>
        </w:rPr>
        <w:t>ОПИСАНИЕ ОБЪЕКТА ЗАКУПКИ</w:t>
      </w:r>
    </w:p>
    <w:tbl>
      <w:tblPr>
        <w:tblStyle w:val="ae"/>
        <w:tblW w:w="0" w:type="auto"/>
        <w:tblLook w:val="04A0" w:firstRow="1" w:lastRow="0" w:firstColumn="1" w:lastColumn="0" w:noHBand="0" w:noVBand="1"/>
      </w:tblPr>
      <w:tblGrid>
        <w:gridCol w:w="704"/>
        <w:gridCol w:w="6946"/>
        <w:gridCol w:w="1417"/>
        <w:gridCol w:w="1552"/>
      </w:tblGrid>
      <w:tr w:rsidR="00446DF0" w:rsidTr="00593CF8">
        <w:tc>
          <w:tcPr>
            <w:tcW w:w="704" w:type="dxa"/>
          </w:tcPr>
          <w:p w:rsidR="00446DF0" w:rsidRPr="00446DF0" w:rsidRDefault="00446DF0" w:rsidP="00593CF8">
            <w:pPr>
              <w:jc w:val="center"/>
              <w:rPr>
                <w:b/>
                <w:bCs/>
              </w:rPr>
            </w:pPr>
            <w:r w:rsidRPr="00446DF0">
              <w:rPr>
                <w:b/>
                <w:bCs/>
              </w:rPr>
              <w:t>№ п/п</w:t>
            </w:r>
          </w:p>
        </w:tc>
        <w:tc>
          <w:tcPr>
            <w:tcW w:w="6946" w:type="dxa"/>
            <w:tcBorders>
              <w:top w:val="single" w:sz="4" w:space="0" w:color="auto"/>
              <w:left w:val="nil"/>
              <w:bottom w:val="single" w:sz="4" w:space="0" w:color="auto"/>
              <w:right w:val="single" w:sz="4" w:space="0" w:color="auto"/>
            </w:tcBorders>
            <w:shd w:val="clear" w:color="FFFFFF" w:fill="FFFFFF"/>
            <w:vAlign w:val="center"/>
          </w:tcPr>
          <w:p w:rsidR="00446DF0" w:rsidRPr="00446DF0" w:rsidRDefault="00446DF0" w:rsidP="00593CF8">
            <w:pPr>
              <w:jc w:val="center"/>
              <w:rPr>
                <w:b/>
                <w:bCs/>
                <w:color w:val="000000"/>
              </w:rPr>
            </w:pPr>
            <w:r w:rsidRPr="00446DF0">
              <w:rPr>
                <w:b/>
                <w:bCs/>
                <w:color w:val="000000"/>
              </w:rPr>
              <w:t>Наименование</w:t>
            </w:r>
          </w:p>
        </w:tc>
        <w:tc>
          <w:tcPr>
            <w:tcW w:w="1417" w:type="dxa"/>
            <w:tcBorders>
              <w:top w:val="single" w:sz="4" w:space="0" w:color="auto"/>
              <w:left w:val="nil"/>
              <w:bottom w:val="single" w:sz="4" w:space="0" w:color="auto"/>
              <w:right w:val="single" w:sz="4" w:space="0" w:color="auto"/>
            </w:tcBorders>
            <w:shd w:val="clear" w:color="FFFFFF" w:fill="FFFFFF"/>
          </w:tcPr>
          <w:p w:rsidR="00446DF0" w:rsidRPr="00446DF0" w:rsidRDefault="00446DF0" w:rsidP="00593CF8">
            <w:pPr>
              <w:jc w:val="center"/>
              <w:rPr>
                <w:b/>
                <w:bCs/>
                <w:color w:val="000000"/>
              </w:rPr>
            </w:pPr>
            <w:r w:rsidRPr="00446DF0">
              <w:rPr>
                <w:b/>
                <w:bCs/>
                <w:color w:val="000000"/>
              </w:rPr>
              <w:t>Ед. изм.</w:t>
            </w:r>
          </w:p>
        </w:tc>
        <w:tc>
          <w:tcPr>
            <w:tcW w:w="1552" w:type="dxa"/>
          </w:tcPr>
          <w:p w:rsidR="00446DF0" w:rsidRPr="00446DF0" w:rsidRDefault="00446DF0" w:rsidP="00593CF8">
            <w:pPr>
              <w:jc w:val="center"/>
              <w:rPr>
                <w:b/>
                <w:bCs/>
              </w:rPr>
            </w:pPr>
            <w:r w:rsidRPr="00446DF0">
              <w:rPr>
                <w:b/>
                <w:bCs/>
              </w:rPr>
              <w:t>Количество</w:t>
            </w:r>
          </w:p>
        </w:tc>
      </w:tr>
      <w:tr w:rsidR="00446DF0" w:rsidTr="00593CF8">
        <w:tc>
          <w:tcPr>
            <w:tcW w:w="704" w:type="dxa"/>
          </w:tcPr>
          <w:p w:rsidR="00446DF0" w:rsidRPr="00446DF0" w:rsidRDefault="00446DF0" w:rsidP="00593CF8">
            <w:pPr>
              <w:jc w:val="center"/>
            </w:pPr>
            <w:r w:rsidRPr="00446DF0">
              <w:t>1</w:t>
            </w:r>
          </w:p>
        </w:tc>
        <w:tc>
          <w:tcPr>
            <w:tcW w:w="6946" w:type="dxa"/>
            <w:tcBorders>
              <w:top w:val="single" w:sz="4" w:space="0" w:color="000000"/>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Среда Левина-ГРМ «Питательная среда с эозинметиленовым синим сухая» 250 г (Оболенск)</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w:t>
            </w:r>
          </w:p>
        </w:tc>
      </w:tr>
      <w:tr w:rsidR="00446DF0" w:rsidTr="00593CF8">
        <w:tc>
          <w:tcPr>
            <w:tcW w:w="704" w:type="dxa"/>
          </w:tcPr>
          <w:p w:rsidR="00446DF0" w:rsidRPr="00446DF0" w:rsidRDefault="00446DF0" w:rsidP="00593CF8">
            <w:pPr>
              <w:jc w:val="center"/>
            </w:pPr>
            <w:r w:rsidRPr="00446DF0">
              <w:t>2</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Агар Плоскирева-ГРМ «Питательная среда для выделения шигелл и сальмонелл сухая» 250 г (Оболенск)</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w:t>
            </w:r>
          </w:p>
        </w:tc>
      </w:tr>
      <w:tr w:rsidR="00446DF0" w:rsidTr="00593CF8">
        <w:tc>
          <w:tcPr>
            <w:tcW w:w="704" w:type="dxa"/>
          </w:tcPr>
          <w:p w:rsidR="00446DF0" w:rsidRPr="00446DF0" w:rsidRDefault="00446DF0" w:rsidP="00593CF8">
            <w:pPr>
              <w:jc w:val="center"/>
            </w:pPr>
            <w:r w:rsidRPr="00446DF0">
              <w:t>3</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Агар Эндо-ГРМ «Питательная среда для выделения энтеробактрий сухая» 250 г (среда №4) (Оболенск)</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3</w:t>
            </w:r>
          </w:p>
        </w:tc>
      </w:tr>
      <w:tr w:rsidR="00446DF0" w:rsidTr="00593CF8">
        <w:tc>
          <w:tcPr>
            <w:tcW w:w="704" w:type="dxa"/>
          </w:tcPr>
          <w:p w:rsidR="00446DF0" w:rsidRPr="00446DF0" w:rsidRDefault="00446DF0" w:rsidP="00593CF8">
            <w:pPr>
              <w:jc w:val="center"/>
            </w:pPr>
            <w:r w:rsidRPr="00446DF0">
              <w:t>4</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Селенитовый бульон, 250 г (Оболенск)</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w:t>
            </w:r>
          </w:p>
        </w:tc>
      </w:tr>
      <w:tr w:rsidR="00446DF0" w:rsidTr="00593CF8">
        <w:tc>
          <w:tcPr>
            <w:tcW w:w="704" w:type="dxa"/>
          </w:tcPr>
          <w:p w:rsidR="00446DF0" w:rsidRPr="00446DF0" w:rsidRDefault="00446DF0" w:rsidP="00593CF8">
            <w:pPr>
              <w:jc w:val="center"/>
            </w:pPr>
            <w:r w:rsidRPr="00446DF0">
              <w:t>5</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Агар Клигера-ГРМ «Питательная среда для идентификации энтеробактрий сухая» 250 г (Оболенск)</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4</w:t>
            </w:r>
          </w:p>
        </w:tc>
      </w:tr>
      <w:tr w:rsidR="00446DF0" w:rsidTr="00593CF8">
        <w:tc>
          <w:tcPr>
            <w:tcW w:w="704" w:type="dxa"/>
          </w:tcPr>
          <w:p w:rsidR="00446DF0" w:rsidRPr="00446DF0" w:rsidRDefault="00446DF0" w:rsidP="00593CF8">
            <w:pPr>
              <w:jc w:val="center"/>
            </w:pPr>
            <w:r w:rsidRPr="00446DF0">
              <w:t>6</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Питательная среда №14 ГРМ для контроля микробной загязненности (цитратный агар Симмонса) 250 г (Оболенск)</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w:t>
            </w:r>
          </w:p>
        </w:tc>
      </w:tr>
      <w:tr w:rsidR="00446DF0" w:rsidTr="00593CF8">
        <w:tc>
          <w:tcPr>
            <w:tcW w:w="704" w:type="dxa"/>
          </w:tcPr>
          <w:p w:rsidR="00446DF0" w:rsidRPr="00446DF0" w:rsidRDefault="00446DF0" w:rsidP="00593CF8">
            <w:pPr>
              <w:jc w:val="center"/>
            </w:pPr>
            <w:r w:rsidRPr="00446DF0">
              <w:t>7</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Коринебакагар «Питательная среда для выделения коринебактерий»     250 г (Оболенск)</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w:t>
            </w:r>
          </w:p>
        </w:tc>
      </w:tr>
      <w:tr w:rsidR="00446DF0" w:rsidTr="00593CF8">
        <w:tc>
          <w:tcPr>
            <w:tcW w:w="704" w:type="dxa"/>
          </w:tcPr>
          <w:p w:rsidR="00446DF0" w:rsidRPr="00446DF0" w:rsidRDefault="00446DF0" w:rsidP="00593CF8">
            <w:pPr>
              <w:jc w:val="center"/>
            </w:pPr>
            <w:r w:rsidRPr="00446DF0">
              <w:t>8</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Среда Пизу «Питательная среда для идентификации коринебактерий по тесту расщепления цистина сухая» 250 г (Оболенск</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w:t>
            </w:r>
          </w:p>
        </w:tc>
      </w:tr>
      <w:tr w:rsidR="00446DF0" w:rsidTr="00593CF8">
        <w:tc>
          <w:tcPr>
            <w:tcW w:w="704" w:type="dxa"/>
          </w:tcPr>
          <w:p w:rsidR="00446DF0" w:rsidRPr="00446DF0" w:rsidRDefault="00446DF0" w:rsidP="00593CF8">
            <w:pPr>
              <w:jc w:val="center"/>
            </w:pPr>
            <w:r w:rsidRPr="00446DF0">
              <w:t>9</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ГРМ-бульон «Питательный бульон для культивирования микроорганизмов сухой» 250 г (Оболенск)</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3</w:t>
            </w:r>
          </w:p>
        </w:tc>
      </w:tr>
      <w:tr w:rsidR="00446DF0" w:rsidTr="00593CF8">
        <w:tc>
          <w:tcPr>
            <w:tcW w:w="704" w:type="dxa"/>
          </w:tcPr>
          <w:p w:rsidR="00446DF0" w:rsidRPr="00446DF0" w:rsidRDefault="00446DF0" w:rsidP="00593CF8">
            <w:pPr>
              <w:jc w:val="center"/>
            </w:pPr>
            <w:r w:rsidRPr="00446DF0">
              <w:t>10</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ГРМ-агар «Питательный агар для культивирования микроорганизмов сухой» 250 г (Оболенск)</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8</w:t>
            </w:r>
          </w:p>
        </w:tc>
      </w:tr>
      <w:tr w:rsidR="00446DF0" w:rsidTr="00593CF8">
        <w:tc>
          <w:tcPr>
            <w:tcW w:w="704" w:type="dxa"/>
          </w:tcPr>
          <w:p w:rsidR="00446DF0" w:rsidRPr="00446DF0" w:rsidRDefault="00446DF0" w:rsidP="00593CF8">
            <w:pPr>
              <w:jc w:val="center"/>
            </w:pPr>
            <w:r w:rsidRPr="00446DF0">
              <w:t>11</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Питательная среда №2 ГРМ (Сабуро) для контроля микробной загрязненности (для выращивания грибов) 250 г (Оболенск)</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6</w:t>
            </w:r>
          </w:p>
        </w:tc>
      </w:tr>
      <w:tr w:rsidR="00446DF0" w:rsidTr="00593CF8">
        <w:tc>
          <w:tcPr>
            <w:tcW w:w="704" w:type="dxa"/>
          </w:tcPr>
          <w:p w:rsidR="00446DF0" w:rsidRPr="00446DF0" w:rsidRDefault="00446DF0" w:rsidP="00593CF8">
            <w:pPr>
              <w:jc w:val="center"/>
            </w:pPr>
            <w:r w:rsidRPr="00446DF0">
              <w:t>12</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Лактобакагар «Питательная среда для выделения и культивирования лактобацилл сухая» 250 г (Оболенск)</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2</w:t>
            </w:r>
          </w:p>
        </w:tc>
      </w:tr>
      <w:tr w:rsidR="00446DF0" w:rsidTr="00593CF8">
        <w:tc>
          <w:tcPr>
            <w:tcW w:w="704" w:type="dxa"/>
          </w:tcPr>
          <w:p w:rsidR="00446DF0" w:rsidRPr="00446DF0" w:rsidRDefault="00446DF0" w:rsidP="00593CF8">
            <w:pPr>
              <w:jc w:val="center"/>
            </w:pPr>
            <w:r w:rsidRPr="00446DF0">
              <w:t>13</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Стафилококкагар «Питательная среда для выделения стафилококков сухая» 250 г (Оболенск»</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8</w:t>
            </w:r>
          </w:p>
        </w:tc>
      </w:tr>
      <w:tr w:rsidR="00446DF0" w:rsidTr="00593CF8">
        <w:tc>
          <w:tcPr>
            <w:tcW w:w="704" w:type="dxa"/>
          </w:tcPr>
          <w:p w:rsidR="00446DF0" w:rsidRPr="00446DF0" w:rsidRDefault="00446DF0" w:rsidP="00593CF8">
            <w:pPr>
              <w:jc w:val="center"/>
            </w:pPr>
            <w:r w:rsidRPr="00446DF0">
              <w:t>14</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Энтерококкагар «Питательная среда для выделения энтерококков сухая» 250 г (Оболенск»</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2</w:t>
            </w:r>
          </w:p>
        </w:tc>
      </w:tr>
      <w:tr w:rsidR="00446DF0" w:rsidTr="00593CF8">
        <w:tc>
          <w:tcPr>
            <w:tcW w:w="704" w:type="dxa"/>
          </w:tcPr>
          <w:p w:rsidR="00446DF0" w:rsidRPr="00446DF0" w:rsidRDefault="00446DF0" w:rsidP="00593CF8">
            <w:pPr>
              <w:jc w:val="center"/>
            </w:pPr>
            <w:r w:rsidRPr="00446DF0">
              <w:t>15</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Питательная среда для определения чувствительности микроорганизмов к антибактериальным препаратам, сухая (агар Мюллера-ХинтонII) 250 г (Оболенск»</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10</w:t>
            </w:r>
          </w:p>
        </w:tc>
      </w:tr>
      <w:tr w:rsidR="00446DF0" w:rsidTr="00593CF8">
        <w:tc>
          <w:tcPr>
            <w:tcW w:w="704" w:type="dxa"/>
          </w:tcPr>
          <w:p w:rsidR="00446DF0" w:rsidRPr="00446DF0" w:rsidRDefault="00446DF0" w:rsidP="00593CF8">
            <w:pPr>
              <w:jc w:val="center"/>
            </w:pPr>
            <w:r w:rsidRPr="00446DF0">
              <w:t>16</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Двухфазная среда для гемокультур взрослая (10 фл х 60 мл) LQ012</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w:t>
            </w:r>
          </w:p>
        </w:tc>
      </w:tr>
      <w:tr w:rsidR="00446DF0" w:rsidTr="00593CF8">
        <w:tc>
          <w:tcPr>
            <w:tcW w:w="704" w:type="dxa"/>
          </w:tcPr>
          <w:p w:rsidR="00446DF0" w:rsidRPr="00446DF0" w:rsidRDefault="00446DF0" w:rsidP="00593CF8">
            <w:pPr>
              <w:jc w:val="center"/>
            </w:pPr>
            <w:r w:rsidRPr="00446DF0">
              <w:t>17</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Среда Сабуро (бульон) 1кг</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0,25</w:t>
            </w:r>
          </w:p>
        </w:tc>
      </w:tr>
      <w:tr w:rsidR="00446DF0" w:rsidTr="00593CF8">
        <w:tc>
          <w:tcPr>
            <w:tcW w:w="704" w:type="dxa"/>
          </w:tcPr>
          <w:p w:rsidR="00446DF0" w:rsidRPr="00446DF0" w:rsidRDefault="00446DF0" w:rsidP="00593CF8">
            <w:pPr>
              <w:jc w:val="center"/>
            </w:pPr>
            <w:r w:rsidRPr="00446DF0">
              <w:t>18</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Тиогликолевая среда «Питательная среда для контроля стерильности сухая» 250 г (Оболенск)</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w:t>
            </w:r>
          </w:p>
        </w:tc>
      </w:tr>
      <w:tr w:rsidR="00446DF0" w:rsidTr="00593CF8">
        <w:tc>
          <w:tcPr>
            <w:tcW w:w="704" w:type="dxa"/>
          </w:tcPr>
          <w:p w:rsidR="00446DF0" w:rsidRPr="00446DF0" w:rsidRDefault="00446DF0" w:rsidP="00593CF8">
            <w:pPr>
              <w:jc w:val="center"/>
            </w:pPr>
            <w:r w:rsidRPr="00446DF0">
              <w:t>19</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Бифидум-среда «Питательная среда для культивирования и выделения бифидобактерий» 250 г (Оболенск)</w:t>
            </w:r>
          </w:p>
        </w:tc>
        <w:tc>
          <w:tcPr>
            <w:tcW w:w="1417" w:type="dxa"/>
          </w:tcPr>
          <w:p w:rsidR="00446DF0" w:rsidRPr="00446DF0" w:rsidRDefault="00446DF0" w:rsidP="00593CF8">
            <w:pPr>
              <w:contextualSpacing/>
              <w:jc w:val="center"/>
              <w:rPr>
                <w:bCs/>
                <w:sz w:val="22"/>
                <w:szCs w:val="22"/>
              </w:rPr>
            </w:pPr>
            <w:r w:rsidRPr="00446DF0">
              <w:rPr>
                <w:bCs/>
                <w:sz w:val="22"/>
                <w:szCs w:val="22"/>
              </w:rPr>
              <w:t xml:space="preserve">упаковка </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2</w:t>
            </w:r>
          </w:p>
        </w:tc>
      </w:tr>
      <w:tr w:rsidR="00446DF0" w:rsidTr="00593CF8">
        <w:tc>
          <w:tcPr>
            <w:tcW w:w="704" w:type="dxa"/>
          </w:tcPr>
          <w:p w:rsidR="00446DF0" w:rsidRPr="00446DF0" w:rsidRDefault="00446DF0" w:rsidP="00593CF8">
            <w:pPr>
              <w:jc w:val="center"/>
            </w:pPr>
            <w:r w:rsidRPr="00446DF0">
              <w:t>20</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Калия теллурит 2% р-р (10 амп х 5 мл) ТУ 9385-010-29508133-2008</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5</w:t>
            </w:r>
          </w:p>
        </w:tc>
      </w:tr>
      <w:tr w:rsidR="00446DF0" w:rsidTr="00593CF8">
        <w:tc>
          <w:tcPr>
            <w:tcW w:w="704" w:type="dxa"/>
          </w:tcPr>
          <w:p w:rsidR="00446DF0" w:rsidRPr="00446DF0" w:rsidRDefault="00446DF0" w:rsidP="00593CF8">
            <w:pPr>
              <w:jc w:val="center"/>
            </w:pPr>
            <w:r w:rsidRPr="00446DF0">
              <w:t>21</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Индоловый реагент Ковача (Реактив Ковача) 100 мл (R008)</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w:t>
            </w:r>
          </w:p>
        </w:tc>
      </w:tr>
      <w:tr w:rsidR="00446DF0" w:rsidTr="00593CF8">
        <w:tc>
          <w:tcPr>
            <w:tcW w:w="704" w:type="dxa"/>
          </w:tcPr>
          <w:p w:rsidR="00446DF0" w:rsidRPr="00446DF0" w:rsidRDefault="00446DF0" w:rsidP="00593CF8">
            <w:pPr>
              <w:jc w:val="center"/>
            </w:pPr>
            <w:r w:rsidRPr="00446DF0">
              <w:t>22</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Набор реагентов «Плазма кроличья цитратная сухая», амп. 1 мл №10</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2</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23</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Петли микроб. №0 (игла) без держ нихром 10 шт (BR-006-0)</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24</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Петли микроб. №1 без держ нихром 10 шт (BR-006-1)</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25</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Петли микроб. №2 без держ нихром 10 шт (BR-006-2)</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26</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Петли микроб. №3 без держ нихром 10 шт (BR-006-3)</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27</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Петли микроб. №5 без держ нихром 10 шт (BR-006-5)</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 </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lastRenderedPageBreak/>
              <w:t>28</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Тампон (сваб) пластик-вискоза с транспортной средой AMIES с улем стер. 100 шт (18000743)</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5</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29</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Тампон (зонд) дерево-хлопок в пробирке, стер. 100 шт (18000731)</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30</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Чашка Петри 100 х 20, толщ. 3 мм, стекло ТУ 9464-021-29508133-2016, уп. 36 шт</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360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31</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Контейнер лабораторнвй для взятия пробпо ТУ 9464-018-29508133-2014, 60 мл, с завинч крышкой и ложкой, стер., п/п, инд уп (12003028)</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800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32</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Набор реагентов «Диагностикум эритроцитрарный сальмонеллезный Ви-антигенный жидкий «Набор на 8 тестов. Объем диагностикума  на 24 теста. (Био-Диагностика)</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33</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азлоциллином (секуропеном) 75 мкг 1 фл. Х 100 шт (НИЦФ)</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5</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34</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амикацином (амикином, ликацином) 30 мкг 1 фл. Х 100 шт</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20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35</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амоксиклавом 20/10 мкг, 50 шт (НИЦФ)</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36</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бацитрацином 0,04 ЕД 1 фл х 50 шт (НИЦФ)</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37</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гентамицином 10 мкг 1 фл х 100 шт</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38</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доксициклином 30 мкг 1 фл х 100 шт</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39</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имипенемом (тиенамом, примоксином) 10 мкг 1 фл х 100 шт</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40</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левофлоксацином 5 мкг 1 фл х 100 шт</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20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41</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меропенемом (мероненом) 10 мкг 1 фл х 100 шт</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42</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оптохиноном 1 фл х 100 шт (НИЦФ)</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43</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фосфомицином 200 мкг 1 фл х 50 шт</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44</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Дисики с кефзолом (цефазолином) 30 мкг 1 фл х 100 шт</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45</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цефиксимом 5 мкг 1 фл х 100 шт</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46</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клафораном (цефотаксимом) 30 мкг 1 фл х 100 шт</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20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47</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цефтазидимом (фортумом, вицефом) 30 мкг 1 фл х 100 шт</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10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48</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цефтриаксоном (лонгацефом) 30 мкг 1 фл х 100 шт</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20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49</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ципрофлоксацином (ципробаем) 5 мкг 1 фл х 100 шт</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20</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50</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амфотерецином В 40 мкг 1 фл х 100 шт</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2</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51</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итраконазолом 10 мкг 1 фл х 100 шт (НИЦФ)</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2</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52</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кетоконазолом 20 мкг 1 фл х 100 шт (НИЦФ)</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2</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53</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клотримазолом 10 мкг 1 фл х 100 шт (НИЦФ)</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2</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54</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нистатином 80 ЕД 1фл х 100 шт (НИЦФ)</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2</w:t>
            </w:r>
          </w:p>
        </w:tc>
      </w:tr>
      <w:tr w:rsidR="00446DF0" w:rsidTr="00593CF8">
        <w:tc>
          <w:tcPr>
            <w:tcW w:w="704" w:type="dxa"/>
          </w:tcPr>
          <w:p w:rsidR="00446DF0" w:rsidRPr="00446DF0" w:rsidRDefault="00446DF0" w:rsidP="00593CF8">
            <w:pPr>
              <w:contextualSpacing/>
              <w:jc w:val="center"/>
              <w:rPr>
                <w:sz w:val="22"/>
                <w:szCs w:val="22"/>
              </w:rPr>
            </w:pPr>
            <w:r w:rsidRPr="00446DF0">
              <w:rPr>
                <w:sz w:val="22"/>
                <w:szCs w:val="22"/>
              </w:rPr>
              <w:t>55</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593CF8">
            <w:pPr>
              <w:rPr>
                <w:color w:val="000000"/>
                <w:sz w:val="20"/>
                <w:szCs w:val="20"/>
              </w:rPr>
            </w:pPr>
            <w:r>
              <w:rPr>
                <w:color w:val="000000"/>
                <w:sz w:val="20"/>
                <w:szCs w:val="20"/>
              </w:rPr>
              <w:t>Диски с флуконазолом 40 мкг 1 фл х 100 шт (НИЦФ)</w:t>
            </w:r>
          </w:p>
        </w:tc>
        <w:tc>
          <w:tcPr>
            <w:tcW w:w="1417" w:type="dxa"/>
          </w:tcPr>
          <w:p w:rsidR="00446DF0" w:rsidRPr="00446DF0" w:rsidRDefault="00446DF0" w:rsidP="00593CF8">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593CF8">
            <w:pPr>
              <w:jc w:val="center"/>
              <w:rPr>
                <w:color w:val="000000"/>
                <w:sz w:val="20"/>
                <w:szCs w:val="20"/>
              </w:rPr>
            </w:pPr>
            <w:r>
              <w:rPr>
                <w:color w:val="000000"/>
                <w:sz w:val="20"/>
                <w:szCs w:val="20"/>
              </w:rPr>
              <w:t>2</w:t>
            </w:r>
          </w:p>
        </w:tc>
      </w:tr>
    </w:tbl>
    <w:p w:rsidR="005C0D41" w:rsidRPr="004A7484" w:rsidRDefault="005C0D41" w:rsidP="00E16920">
      <w:pPr>
        <w:contextualSpacing/>
        <w:jc w:val="center"/>
        <w:rPr>
          <w:b/>
          <w:sz w:val="22"/>
          <w:szCs w:val="22"/>
        </w:rPr>
      </w:pPr>
      <w:bookmarkStart w:id="0" w:name="_GoBack"/>
      <w:bookmarkEnd w:id="0"/>
    </w:p>
    <w:p w:rsidR="00B4680B" w:rsidRPr="00AD188F" w:rsidRDefault="00B4680B" w:rsidP="00E42C37">
      <w:pPr>
        <w:ind w:firstLine="708"/>
        <w:jc w:val="both"/>
        <w:rPr>
          <w:b/>
          <w:sz w:val="22"/>
          <w:szCs w:val="22"/>
        </w:rPr>
      </w:pPr>
      <w:r w:rsidRPr="00D55DAD">
        <w:rPr>
          <w:bCs/>
          <w:sz w:val="22"/>
          <w:szCs w:val="22"/>
        </w:rPr>
        <w:t xml:space="preserve">Максимальная сумма не </w:t>
      </w:r>
      <w:r w:rsidRPr="00047E97">
        <w:rPr>
          <w:bCs/>
          <w:sz w:val="22"/>
          <w:szCs w:val="22"/>
        </w:rPr>
        <w:t xml:space="preserve">более </w:t>
      </w:r>
      <w:r w:rsidR="00E13C3C" w:rsidRPr="00047E97">
        <w:rPr>
          <w:bCs/>
          <w:sz w:val="22"/>
          <w:szCs w:val="22"/>
        </w:rPr>
        <w:t xml:space="preserve"> </w:t>
      </w:r>
      <w:bookmarkStart w:id="1" w:name="_Hlk31888198"/>
      <w:r w:rsidR="00446DF0">
        <w:rPr>
          <w:b/>
          <w:bCs/>
        </w:rPr>
        <w:t>220 562</w:t>
      </w:r>
      <w:r w:rsidR="00AD188F" w:rsidRPr="00F53CCA">
        <w:rPr>
          <w:b/>
          <w:bCs/>
        </w:rPr>
        <w:t xml:space="preserve"> </w:t>
      </w:r>
      <w:bookmarkEnd w:id="1"/>
      <w:r w:rsidRPr="00AD188F">
        <w:rPr>
          <w:b/>
          <w:sz w:val="22"/>
          <w:szCs w:val="22"/>
        </w:rPr>
        <w:t>(</w:t>
      </w:r>
      <w:r w:rsidR="008A67F4">
        <w:rPr>
          <w:b/>
          <w:sz w:val="22"/>
          <w:szCs w:val="22"/>
        </w:rPr>
        <w:t xml:space="preserve">Двести </w:t>
      </w:r>
      <w:r w:rsidR="00446DF0">
        <w:rPr>
          <w:b/>
          <w:sz w:val="22"/>
          <w:szCs w:val="22"/>
        </w:rPr>
        <w:t>двадцать</w:t>
      </w:r>
      <w:r w:rsidR="00AD188F" w:rsidRPr="00AD188F">
        <w:rPr>
          <w:b/>
          <w:sz w:val="22"/>
          <w:szCs w:val="22"/>
        </w:rPr>
        <w:t xml:space="preserve"> </w:t>
      </w:r>
      <w:r w:rsidR="00C40BE6" w:rsidRPr="00AD188F">
        <w:rPr>
          <w:b/>
          <w:sz w:val="22"/>
          <w:szCs w:val="22"/>
        </w:rPr>
        <w:t>т</w:t>
      </w:r>
      <w:r w:rsidR="008C4AC3" w:rsidRPr="00AD188F">
        <w:rPr>
          <w:b/>
          <w:sz w:val="22"/>
          <w:szCs w:val="22"/>
        </w:rPr>
        <w:t>ысяч</w:t>
      </w:r>
      <w:r w:rsidR="009A66A3">
        <w:rPr>
          <w:b/>
          <w:sz w:val="22"/>
          <w:szCs w:val="22"/>
        </w:rPr>
        <w:t xml:space="preserve"> </w:t>
      </w:r>
      <w:r w:rsidR="00446DF0">
        <w:rPr>
          <w:b/>
          <w:sz w:val="22"/>
          <w:szCs w:val="22"/>
        </w:rPr>
        <w:t>пятьсот шестьдесят</w:t>
      </w:r>
      <w:r w:rsidR="00E273EA">
        <w:rPr>
          <w:b/>
          <w:sz w:val="22"/>
          <w:szCs w:val="22"/>
        </w:rPr>
        <w:t xml:space="preserve"> два</w:t>
      </w:r>
      <w:r w:rsidRPr="00AD188F">
        <w:rPr>
          <w:b/>
          <w:sz w:val="22"/>
          <w:szCs w:val="22"/>
        </w:rPr>
        <w:t>) рубл</w:t>
      </w:r>
      <w:r w:rsidR="00E273EA">
        <w:rPr>
          <w:b/>
          <w:sz w:val="22"/>
          <w:szCs w:val="22"/>
        </w:rPr>
        <w:t xml:space="preserve">я </w:t>
      </w:r>
      <w:r w:rsidR="00446DF0">
        <w:rPr>
          <w:b/>
          <w:sz w:val="22"/>
          <w:szCs w:val="22"/>
        </w:rPr>
        <w:t>54</w:t>
      </w:r>
      <w:r w:rsidR="00860924" w:rsidRPr="00AD188F">
        <w:rPr>
          <w:b/>
          <w:sz w:val="22"/>
          <w:szCs w:val="22"/>
        </w:rPr>
        <w:t xml:space="preserve"> </w:t>
      </w:r>
      <w:r w:rsidRPr="00AD188F">
        <w:rPr>
          <w:b/>
          <w:sz w:val="22"/>
          <w:szCs w:val="22"/>
        </w:rPr>
        <w:t>коп.</w:t>
      </w:r>
      <w:r w:rsidR="00990173" w:rsidRPr="00AD188F">
        <w:rPr>
          <w:b/>
          <w:sz w:val="22"/>
          <w:szCs w:val="22"/>
        </w:rPr>
        <w:t>,</w:t>
      </w:r>
      <w:r w:rsidR="00B11E88" w:rsidRPr="00AD188F">
        <w:rPr>
          <w:b/>
          <w:sz w:val="22"/>
          <w:szCs w:val="22"/>
        </w:rPr>
        <w:t xml:space="preserve"> без учета НДС</w:t>
      </w:r>
      <w:r w:rsidR="00FD37BA" w:rsidRPr="00AD188F">
        <w:rPr>
          <w:b/>
          <w:sz w:val="22"/>
          <w:szCs w:val="22"/>
        </w:rPr>
        <w:t>.</w:t>
      </w:r>
    </w:p>
    <w:p w:rsidR="00C87E8F" w:rsidRPr="00047E97" w:rsidRDefault="00C87E8F" w:rsidP="00C87E8F">
      <w:pPr>
        <w:ind w:firstLine="708"/>
        <w:jc w:val="both"/>
        <w:rPr>
          <w:b/>
          <w:bCs/>
        </w:rPr>
      </w:pPr>
      <w:r w:rsidRPr="00047E97">
        <w:t xml:space="preserve">Лимит договора составляет </w:t>
      </w:r>
      <w:r w:rsidR="00952983" w:rsidRPr="00047E97">
        <w:rPr>
          <w:b/>
        </w:rPr>
        <w:t xml:space="preserve"> </w:t>
      </w:r>
      <w:r w:rsidR="00446DF0">
        <w:rPr>
          <w:b/>
          <w:bCs/>
        </w:rPr>
        <w:t>220 562,54</w:t>
      </w:r>
      <w:r w:rsidR="005C0D41">
        <w:rPr>
          <w:b/>
          <w:bCs/>
        </w:rPr>
        <w:t xml:space="preserve"> </w:t>
      </w:r>
      <w:r w:rsidRPr="00047E97">
        <w:rPr>
          <w:b/>
          <w:bCs/>
        </w:rPr>
        <w:t>рубл</w:t>
      </w:r>
      <w:r w:rsidR="00AD188F">
        <w:rPr>
          <w:b/>
          <w:bCs/>
        </w:rPr>
        <w:t>ей</w:t>
      </w:r>
      <w:r w:rsidRPr="00047E97">
        <w:rPr>
          <w:b/>
          <w:bCs/>
        </w:rPr>
        <w:t xml:space="preserve"> без учета  НДС и </w:t>
      </w:r>
      <w:r w:rsidR="00446DF0">
        <w:rPr>
          <w:b/>
          <w:bCs/>
        </w:rPr>
        <w:t>242 618,79</w:t>
      </w:r>
      <w:r w:rsidR="00AD188F" w:rsidRPr="00F53CCA">
        <w:rPr>
          <w:b/>
          <w:bCs/>
        </w:rPr>
        <w:t xml:space="preserve"> </w:t>
      </w:r>
      <w:r w:rsidRPr="00047E97">
        <w:rPr>
          <w:b/>
          <w:bCs/>
        </w:rPr>
        <w:t xml:space="preserve"> рублей с НДС </w:t>
      </w:r>
      <w:r w:rsidR="00AD188F">
        <w:rPr>
          <w:b/>
          <w:bCs/>
        </w:rPr>
        <w:t>1</w:t>
      </w:r>
      <w:r w:rsidRPr="00047E97">
        <w:rPr>
          <w:b/>
          <w:bCs/>
        </w:rPr>
        <w:t>0%.</w:t>
      </w:r>
    </w:p>
    <w:p w:rsidR="007002D2" w:rsidRPr="004A7484" w:rsidRDefault="007002D2" w:rsidP="00E42C37">
      <w:pPr>
        <w:ind w:firstLine="708"/>
        <w:jc w:val="both"/>
        <w:rPr>
          <w:bCs/>
          <w:sz w:val="22"/>
          <w:szCs w:val="22"/>
        </w:rPr>
      </w:pPr>
      <w:r w:rsidRPr="00D55DAD">
        <w:rPr>
          <w:bCs/>
          <w:sz w:val="22"/>
          <w:szCs w:val="22"/>
        </w:rPr>
        <w:t xml:space="preserve">Закупка производится в соответствии с требованиями Положения о закупке </w:t>
      </w:r>
      <w:r w:rsidRPr="005B552D">
        <w:rPr>
          <w:bCs/>
          <w:sz w:val="22"/>
          <w:szCs w:val="22"/>
        </w:rPr>
        <w:t>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r w:rsidR="00B16945" w:rsidRPr="00AB3FB8">
          <w:rPr>
            <w:rStyle w:val="a6"/>
            <w:bCs/>
            <w:lang w:val="en-US"/>
          </w:rPr>
          <w:t>ru</w:t>
        </w:r>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4A7484" w:rsidRDefault="00B4680B" w:rsidP="00182233">
      <w:pPr>
        <w:pStyle w:val="aff"/>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4680B" w:rsidRPr="004A7484" w:rsidRDefault="00B4680B" w:rsidP="00E42C37">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4680B" w:rsidRPr="004A7484" w:rsidRDefault="00B4680B" w:rsidP="00E42C37">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4680B" w:rsidRPr="004A7484" w:rsidRDefault="00B4680B" w:rsidP="00E42C37">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3) По количеству и качеству Товар должен полностью соответствовать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4680B" w:rsidRPr="00B16945" w:rsidRDefault="00B4680B" w:rsidP="00182233">
      <w:pPr>
        <w:pStyle w:val="aff"/>
        <w:numPr>
          <w:ilvl w:val="0"/>
          <w:numId w:val="10"/>
        </w:numPr>
        <w:ind w:left="426"/>
        <w:jc w:val="both"/>
        <w:rPr>
          <w:sz w:val="22"/>
          <w:szCs w:val="22"/>
        </w:rPr>
      </w:pPr>
      <w:r w:rsidRPr="004A7484">
        <w:rPr>
          <w:b/>
          <w:bCs/>
          <w:sz w:val="22"/>
          <w:szCs w:val="22"/>
        </w:rPr>
        <w:t>Место доставки</w:t>
      </w:r>
      <w:r w:rsidR="002122D0" w:rsidRPr="002122D0">
        <w:rPr>
          <w:b/>
          <w:bCs/>
          <w:sz w:val="22"/>
          <w:szCs w:val="22"/>
        </w:rPr>
        <w:t xml:space="preserve"> </w:t>
      </w:r>
      <w:r w:rsidR="002122D0">
        <w:rPr>
          <w:b/>
          <w:bCs/>
          <w:sz w:val="22"/>
          <w:szCs w:val="22"/>
        </w:rPr>
        <w:t>и установки</w:t>
      </w:r>
      <w:r w:rsidRPr="004A7484">
        <w:rPr>
          <w:b/>
          <w:bCs/>
          <w:sz w:val="22"/>
          <w:szCs w:val="22"/>
        </w:rPr>
        <w:t xml:space="preserve">: </w:t>
      </w:r>
      <w:r w:rsidR="00B16945" w:rsidRPr="00B16945">
        <w:rPr>
          <w:sz w:val="22"/>
          <w:szCs w:val="22"/>
        </w:rPr>
        <w:t>432012, г. Ульяновск, ул. Хрустальная, д.3</w:t>
      </w:r>
      <w:r w:rsidRPr="00B16945">
        <w:rPr>
          <w:sz w:val="22"/>
          <w:szCs w:val="22"/>
        </w:rPr>
        <w:t xml:space="preserve"> </w:t>
      </w:r>
    </w:p>
    <w:p w:rsidR="00B4680B" w:rsidRPr="004A7484" w:rsidRDefault="00B4680B" w:rsidP="00182233">
      <w:pPr>
        <w:pStyle w:val="aff"/>
        <w:numPr>
          <w:ilvl w:val="0"/>
          <w:numId w:val="10"/>
        </w:numPr>
        <w:ind w:left="426"/>
        <w:jc w:val="both"/>
        <w:rPr>
          <w:sz w:val="22"/>
          <w:szCs w:val="22"/>
        </w:rPr>
      </w:pPr>
      <w:r w:rsidRPr="004A7484">
        <w:rPr>
          <w:b/>
          <w:bCs/>
          <w:sz w:val="22"/>
          <w:szCs w:val="22"/>
        </w:rPr>
        <w:lastRenderedPageBreak/>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6A3148" w:rsidRPr="006A3148" w:rsidRDefault="00B4680B" w:rsidP="006A3148">
      <w:pPr>
        <w:pStyle w:val="aff"/>
        <w:numPr>
          <w:ilvl w:val="0"/>
          <w:numId w:val="10"/>
        </w:numPr>
        <w:ind w:left="426"/>
        <w:jc w:val="both"/>
        <w:rPr>
          <w:sz w:val="22"/>
          <w:szCs w:val="22"/>
        </w:rPr>
      </w:pPr>
      <w:r w:rsidRPr="006A3148">
        <w:rPr>
          <w:b/>
          <w:bCs/>
          <w:sz w:val="22"/>
          <w:szCs w:val="22"/>
        </w:rPr>
        <w:t>Сроки и условия поставки товаров:</w:t>
      </w:r>
      <w:r w:rsidRPr="006A3148">
        <w:rPr>
          <w:sz w:val="22"/>
          <w:szCs w:val="22"/>
        </w:rPr>
        <w:t xml:space="preserve"> </w:t>
      </w:r>
      <w:r w:rsidR="006A3148" w:rsidRPr="006A3148">
        <w:rPr>
          <w:sz w:val="22"/>
          <w:szCs w:val="22"/>
        </w:rPr>
        <w:t>Объем и срок поставки каждой партии Товара определяется</w:t>
      </w:r>
    </w:p>
    <w:p w:rsidR="00B4680B" w:rsidRPr="006A3148" w:rsidRDefault="006A3148" w:rsidP="006A3148">
      <w:pPr>
        <w:ind w:left="426"/>
        <w:jc w:val="both"/>
        <w:rPr>
          <w:sz w:val="22"/>
          <w:szCs w:val="22"/>
        </w:rPr>
      </w:pPr>
      <w:r w:rsidRPr="006A3148">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B4680B" w:rsidRPr="00D55DAD" w:rsidRDefault="00B4680B" w:rsidP="00182233">
      <w:pPr>
        <w:pStyle w:val="aff"/>
        <w:numPr>
          <w:ilvl w:val="0"/>
          <w:numId w:val="10"/>
        </w:numPr>
        <w:ind w:left="426"/>
        <w:jc w:val="both"/>
        <w:rPr>
          <w:spacing w:val="-9"/>
          <w:sz w:val="22"/>
          <w:szCs w:val="22"/>
        </w:rPr>
      </w:pPr>
      <w:r w:rsidRPr="00D55DAD">
        <w:rPr>
          <w:b/>
          <w:bCs/>
          <w:sz w:val="22"/>
          <w:szCs w:val="22"/>
        </w:rPr>
        <w:t>Стоимость товаров должна включать:</w:t>
      </w:r>
      <w:r w:rsidRPr="00D55DAD">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6A3148" w:rsidRPr="006A3148" w:rsidRDefault="00B4680B" w:rsidP="006A3148">
      <w:pPr>
        <w:pStyle w:val="aff"/>
        <w:numPr>
          <w:ilvl w:val="0"/>
          <w:numId w:val="10"/>
        </w:numPr>
        <w:tabs>
          <w:tab w:val="left" w:pos="1134"/>
        </w:tabs>
        <w:jc w:val="both"/>
        <w:rPr>
          <w:b/>
          <w:bCs/>
          <w:kern w:val="1"/>
          <w:sz w:val="22"/>
          <w:szCs w:val="22"/>
          <w:lang w:eastAsia="hi-IN" w:bidi="hi-IN"/>
        </w:rPr>
      </w:pPr>
      <w:r w:rsidRPr="006A3148">
        <w:rPr>
          <w:b/>
          <w:bCs/>
          <w:sz w:val="22"/>
          <w:szCs w:val="22"/>
        </w:rPr>
        <w:t xml:space="preserve">Срок и условия оплаты: </w:t>
      </w:r>
      <w:r w:rsidR="006A3148" w:rsidRPr="006A3148">
        <w:rPr>
          <w:kern w:val="1"/>
          <w:sz w:val="22"/>
          <w:szCs w:val="22"/>
          <w:lang w:eastAsia="hi-IN" w:bidi="hi-IN"/>
        </w:rPr>
        <w:t>Оплата Товара производится Покупателем путем перечисления</w:t>
      </w:r>
    </w:p>
    <w:p w:rsidR="006A3148" w:rsidRPr="006A3148" w:rsidRDefault="006A3148" w:rsidP="006A3148">
      <w:pPr>
        <w:tabs>
          <w:tab w:val="left" w:pos="1134"/>
        </w:tabs>
        <w:suppressAutoHyphens/>
        <w:jc w:val="both"/>
        <w:rPr>
          <w:b/>
          <w:bCs/>
          <w:kern w:val="1"/>
          <w:sz w:val="22"/>
          <w:szCs w:val="22"/>
          <w:lang w:eastAsia="hi-IN" w:bidi="hi-IN"/>
        </w:rPr>
      </w:pPr>
      <w:r w:rsidRPr="006A3148">
        <w:rPr>
          <w:kern w:val="1"/>
          <w:sz w:val="22"/>
          <w:szCs w:val="22"/>
          <w:lang w:eastAsia="hi-IN" w:bidi="hi-IN"/>
        </w:rPr>
        <w:t>денежных средств на расчетный счет Поставщика</w:t>
      </w:r>
      <w:r w:rsidRPr="006A3148">
        <w:rPr>
          <w:bCs/>
          <w:kern w:val="1"/>
          <w:sz w:val="22"/>
          <w:szCs w:val="22"/>
          <w:lang w:eastAsia="hi-IN" w:bidi="hi-IN"/>
        </w:rPr>
        <w:t xml:space="preserve"> после принятия и поставки товара в течение 15 рабочих дней.</w:t>
      </w:r>
    </w:p>
    <w:p w:rsidR="00B4680B" w:rsidRPr="006A3148" w:rsidRDefault="00B4680B" w:rsidP="009A66A3">
      <w:pPr>
        <w:pStyle w:val="aff"/>
        <w:numPr>
          <w:ilvl w:val="0"/>
          <w:numId w:val="10"/>
        </w:numPr>
        <w:ind w:left="426"/>
        <w:jc w:val="both"/>
        <w:rPr>
          <w:b/>
          <w:bCs/>
          <w:sz w:val="22"/>
          <w:szCs w:val="22"/>
        </w:rPr>
      </w:pPr>
      <w:r w:rsidRPr="006A3148">
        <w:rPr>
          <w:b/>
          <w:bCs/>
          <w:sz w:val="22"/>
          <w:szCs w:val="22"/>
        </w:rPr>
        <w:t xml:space="preserve">Особые условия: </w:t>
      </w:r>
      <w:r w:rsidRPr="006A3148">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6A3148">
        <w:rPr>
          <w:bCs/>
          <w:sz w:val="22"/>
          <w:szCs w:val="22"/>
          <w:u w:val="single"/>
        </w:rPr>
        <w:t>не должен быть хуже,</w:t>
      </w:r>
      <w:r w:rsidRPr="006A3148">
        <w:rPr>
          <w:bCs/>
          <w:sz w:val="22"/>
          <w:szCs w:val="22"/>
        </w:rPr>
        <w:t xml:space="preserve"> а по некоторым критериям даже лучше (либо аналогичным), чем те, которые были предложены Заказчиком в </w:t>
      </w:r>
      <w:r w:rsidR="00896642" w:rsidRPr="006A3148">
        <w:rPr>
          <w:bCs/>
          <w:sz w:val="22"/>
          <w:szCs w:val="22"/>
        </w:rPr>
        <w:t>котировочной документации</w:t>
      </w:r>
      <w:r w:rsidRPr="006A3148">
        <w:rPr>
          <w:bCs/>
          <w:sz w:val="22"/>
          <w:szCs w:val="22"/>
        </w:rPr>
        <w:t>.</w:t>
      </w:r>
    </w:p>
    <w:p w:rsidR="00B4680B" w:rsidRPr="004A7484" w:rsidRDefault="00B4680B" w:rsidP="008C4AC3">
      <w:pPr>
        <w:pStyle w:val="aff"/>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заявок: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726547">
        <w:rPr>
          <w:b/>
          <w:bCs/>
          <w:sz w:val="22"/>
          <w:szCs w:val="22"/>
        </w:rPr>
        <w:t>1</w:t>
      </w:r>
      <w:r w:rsidR="00170FDC">
        <w:rPr>
          <w:b/>
          <w:bCs/>
          <w:sz w:val="22"/>
          <w:szCs w:val="22"/>
        </w:rPr>
        <w:t>9</w:t>
      </w:r>
      <w:r w:rsidR="008C4AC3" w:rsidRPr="00990173">
        <w:rPr>
          <w:b/>
          <w:bCs/>
          <w:sz w:val="22"/>
          <w:szCs w:val="22"/>
        </w:rPr>
        <w:t>.</w:t>
      </w:r>
      <w:r w:rsidR="00B16945">
        <w:rPr>
          <w:b/>
          <w:bCs/>
          <w:sz w:val="22"/>
          <w:szCs w:val="22"/>
        </w:rPr>
        <w:t>0</w:t>
      </w:r>
      <w:r w:rsidR="006A3148">
        <w:rPr>
          <w:b/>
          <w:bCs/>
          <w:sz w:val="22"/>
          <w:szCs w:val="22"/>
        </w:rPr>
        <w:t>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6A3148">
        <w:rPr>
          <w:b/>
          <w:bCs/>
          <w:sz w:val="22"/>
          <w:szCs w:val="22"/>
        </w:rPr>
        <w:t>7</w:t>
      </w:r>
      <w:r w:rsidR="00185DC7" w:rsidRPr="00990173">
        <w:rPr>
          <w:b/>
          <w:bCs/>
          <w:sz w:val="22"/>
          <w:szCs w:val="22"/>
        </w:rPr>
        <w:t>.</w:t>
      </w:r>
      <w:r w:rsidR="006A3148">
        <w:rPr>
          <w:b/>
          <w:bCs/>
          <w:sz w:val="22"/>
          <w:szCs w:val="22"/>
        </w:rPr>
        <w:t>0</w:t>
      </w:r>
      <w:r w:rsidR="00185DC7" w:rsidRPr="00990173">
        <w:rPr>
          <w:b/>
          <w:bCs/>
          <w:sz w:val="22"/>
          <w:szCs w:val="22"/>
        </w:rPr>
        <w:t>0</w:t>
      </w:r>
      <w:r w:rsidRPr="00990173">
        <w:rPr>
          <w:b/>
          <w:bCs/>
          <w:sz w:val="22"/>
          <w:szCs w:val="22"/>
        </w:rPr>
        <w:t xml:space="preserve">     </w:t>
      </w:r>
      <w:r w:rsidR="00726547">
        <w:rPr>
          <w:b/>
          <w:bCs/>
          <w:sz w:val="22"/>
          <w:szCs w:val="22"/>
        </w:rPr>
        <w:t>2</w:t>
      </w:r>
      <w:r w:rsidR="00170FDC">
        <w:rPr>
          <w:b/>
          <w:bCs/>
          <w:sz w:val="22"/>
          <w:szCs w:val="22"/>
        </w:rPr>
        <w:t>6</w:t>
      </w:r>
      <w:r w:rsidR="008C4AC3" w:rsidRPr="00990173">
        <w:rPr>
          <w:b/>
          <w:bCs/>
          <w:sz w:val="22"/>
          <w:szCs w:val="22"/>
        </w:rPr>
        <w:t>.</w:t>
      </w:r>
      <w:r w:rsidR="00B16945">
        <w:rPr>
          <w:b/>
          <w:bCs/>
          <w:sz w:val="22"/>
          <w:szCs w:val="22"/>
        </w:rPr>
        <w:t>0</w:t>
      </w:r>
      <w:r w:rsidR="00F1477B">
        <w:rPr>
          <w:b/>
          <w:bCs/>
          <w:sz w:val="22"/>
          <w:szCs w:val="22"/>
        </w:rPr>
        <w:t>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конвертов: </w:t>
      </w:r>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726547">
        <w:rPr>
          <w:b/>
          <w:bCs/>
          <w:sz w:val="22"/>
          <w:szCs w:val="22"/>
        </w:rPr>
        <w:t>2</w:t>
      </w:r>
      <w:r w:rsidR="00170FDC">
        <w:rPr>
          <w:b/>
          <w:bCs/>
          <w:sz w:val="22"/>
          <w:szCs w:val="22"/>
        </w:rPr>
        <w:t>7</w:t>
      </w:r>
      <w:r w:rsidR="007E0BB6" w:rsidRPr="00990173">
        <w:rPr>
          <w:b/>
          <w:bCs/>
          <w:sz w:val="22"/>
          <w:szCs w:val="22"/>
        </w:rPr>
        <w:t>.</w:t>
      </w:r>
      <w:r w:rsidR="006362BC">
        <w:rPr>
          <w:b/>
          <w:bCs/>
          <w:sz w:val="22"/>
          <w:szCs w:val="22"/>
        </w:rPr>
        <w:t>0</w:t>
      </w:r>
      <w:r w:rsidR="00F1477B">
        <w:rPr>
          <w:b/>
          <w:bCs/>
          <w:sz w:val="22"/>
          <w:szCs w:val="22"/>
        </w:rPr>
        <w:t>2</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заявок: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.rar (или .zip)</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участника_Котировка№.rar (или .zip)»</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*.pdf,</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lastRenderedPageBreak/>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Заказчик вправе отказаться от запроса котировок  в любое время, в том числе после подписания </w:t>
      </w:r>
      <w:r w:rsidRPr="004A7484">
        <w:rPr>
          <w:bCs/>
          <w:sz w:val="22"/>
          <w:szCs w:val="22"/>
        </w:rPr>
        <w:lastRenderedPageBreak/>
        <w:t>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2" w:name="_Ref522097142"/>
      <w:r w:rsidRPr="004A7484">
        <w:rPr>
          <w:b/>
          <w:bCs/>
          <w:sz w:val="22"/>
          <w:szCs w:val="22"/>
        </w:rPr>
        <w:t>Рассмотрение и оценка заявок</w:t>
      </w:r>
      <w:r w:rsidR="00B4680B" w:rsidRPr="004A7484">
        <w:rPr>
          <w:sz w:val="22"/>
          <w:szCs w:val="22"/>
        </w:rPr>
        <w:t>:</w:t>
      </w:r>
      <w:bookmarkEnd w:id="2"/>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lastRenderedPageBreak/>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3" w:name="_Ref522095000"/>
      <w:r w:rsidRPr="00990173">
        <w:rPr>
          <w:sz w:val="22"/>
          <w:szCs w:val="22"/>
        </w:rPr>
        <w:lastRenderedPageBreak/>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3"/>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указанным  в пункте </w:t>
      </w:r>
      <w:r w:rsidR="00B16945">
        <w:fldChar w:fldCharType="begin"/>
      </w:r>
      <w:r w:rsidR="00B16945">
        <w:instrText xml:space="preserve"> REF _Ref522095000 \r \h  \* MERGEFORMAT </w:instrText>
      </w:r>
      <w:r w:rsidR="00B16945">
        <w:fldChar w:fldCharType="separate"/>
      </w:r>
      <w:r w:rsidR="00346B9B" w:rsidRPr="00346B9B">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4" w:name="_Ref522097159"/>
      <w:r w:rsidRPr="004A7484">
        <w:rPr>
          <w:b/>
          <w:sz w:val="22"/>
          <w:szCs w:val="22"/>
        </w:rPr>
        <w:t>Признание запроса котировок несостоявшимся</w:t>
      </w:r>
      <w:bookmarkEnd w:id="4"/>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w:t>
      </w:r>
      <w:r w:rsidRPr="004A7484">
        <w:rPr>
          <w:sz w:val="22"/>
          <w:szCs w:val="22"/>
        </w:rPr>
        <w:lastRenderedPageBreak/>
        <w:t>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346B9B" w:rsidRPr="00346B9B">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346B9B" w:rsidRPr="00346B9B">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w:t>
      </w:r>
      <w:r w:rsidRPr="004A7484">
        <w:rPr>
          <w:sz w:val="22"/>
          <w:szCs w:val="22"/>
        </w:rPr>
        <w:lastRenderedPageBreak/>
        <w:t>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 xml:space="preserve">неприостановление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w:t>
      </w:r>
      <w:r w:rsidRPr="004D10CF">
        <w:rPr>
          <w:sz w:val="22"/>
          <w:szCs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документации </w:t>
      </w:r>
      <w:r w:rsidRPr="004A7484">
        <w:rPr>
          <w:sz w:val="22"/>
          <w:szCs w:val="22"/>
        </w:rPr>
        <w:t xml:space="preserve"> о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A58C9" w:rsidRPr="004A7484" w:rsidRDefault="008D5A7D" w:rsidP="00DD028C">
      <w:pPr>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r>
        <w:rPr>
          <w:sz w:val="22"/>
          <w:szCs w:val="22"/>
        </w:rPr>
        <w:t xml:space="preserve">                </w:t>
      </w:r>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4A0F3F" w:rsidRDefault="004A0F3F" w:rsidP="002B08C7">
      <w:pPr>
        <w:jc w:val="right"/>
        <w:rPr>
          <w:b/>
          <w:bCs/>
        </w:rPr>
      </w:pPr>
    </w:p>
    <w:p w:rsidR="002B08C7" w:rsidRPr="004A7484" w:rsidRDefault="002B08C7" w:rsidP="002B08C7">
      <w:pPr>
        <w:jc w:val="right"/>
        <w:rPr>
          <w:sz w:val="20"/>
          <w:szCs w:val="20"/>
        </w:rPr>
      </w:pPr>
      <w:r w:rsidRPr="004A7484">
        <w:rPr>
          <w:b/>
          <w:bCs/>
        </w:rPr>
        <w:t>Приложение №1</w:t>
      </w:r>
    </w:p>
    <w:p w:rsidR="008D5A7D" w:rsidRDefault="008D5A7D" w:rsidP="008D5A7D">
      <w:pPr>
        <w:jc w:val="center"/>
        <w:rPr>
          <w:sz w:val="20"/>
          <w:szCs w:val="20"/>
        </w:rPr>
      </w:pPr>
    </w:p>
    <w:p w:rsidR="008D5A7D" w:rsidRDefault="008D5A7D" w:rsidP="008D5A7D">
      <w:pPr>
        <w:ind w:firstLine="708"/>
        <w:contextualSpacing/>
        <w:jc w:val="center"/>
        <w:rPr>
          <w:b/>
          <w:sz w:val="22"/>
          <w:szCs w:val="22"/>
        </w:rPr>
      </w:pPr>
      <w:r w:rsidRPr="004A7484">
        <w:rPr>
          <w:b/>
          <w:sz w:val="22"/>
          <w:szCs w:val="22"/>
        </w:rPr>
        <w:t>ТЕХНИЧЕСКОЕ ЗАДАНИЕ</w:t>
      </w:r>
    </w:p>
    <w:p w:rsidR="00E273EA" w:rsidRDefault="00E273EA" w:rsidP="008D5A7D">
      <w:pPr>
        <w:ind w:firstLine="708"/>
        <w:contextualSpacing/>
        <w:jc w:val="center"/>
        <w:rPr>
          <w:b/>
          <w:sz w:val="22"/>
          <w:szCs w:val="22"/>
        </w:rPr>
      </w:pPr>
    </w:p>
    <w:tbl>
      <w:tblPr>
        <w:tblStyle w:val="ae"/>
        <w:tblW w:w="0" w:type="auto"/>
        <w:tblLook w:val="04A0" w:firstRow="1" w:lastRow="0" w:firstColumn="1" w:lastColumn="0" w:noHBand="0" w:noVBand="1"/>
      </w:tblPr>
      <w:tblGrid>
        <w:gridCol w:w="704"/>
        <w:gridCol w:w="6946"/>
        <w:gridCol w:w="1417"/>
        <w:gridCol w:w="1552"/>
      </w:tblGrid>
      <w:tr w:rsidR="00E273EA" w:rsidTr="00446DF0">
        <w:tc>
          <w:tcPr>
            <w:tcW w:w="704" w:type="dxa"/>
          </w:tcPr>
          <w:p w:rsidR="00E273EA" w:rsidRPr="00446DF0" w:rsidRDefault="00E273EA" w:rsidP="00446DF0">
            <w:pPr>
              <w:jc w:val="center"/>
              <w:rPr>
                <w:b/>
                <w:bCs/>
              </w:rPr>
            </w:pPr>
            <w:r w:rsidRPr="00446DF0">
              <w:rPr>
                <w:b/>
                <w:bCs/>
              </w:rPr>
              <w:t>№ п/п</w:t>
            </w:r>
          </w:p>
        </w:tc>
        <w:tc>
          <w:tcPr>
            <w:tcW w:w="6946" w:type="dxa"/>
            <w:tcBorders>
              <w:top w:val="single" w:sz="4" w:space="0" w:color="auto"/>
              <w:left w:val="nil"/>
              <w:bottom w:val="single" w:sz="4" w:space="0" w:color="auto"/>
              <w:right w:val="single" w:sz="4" w:space="0" w:color="auto"/>
            </w:tcBorders>
            <w:shd w:val="clear" w:color="FFFFFF" w:fill="FFFFFF"/>
            <w:vAlign w:val="center"/>
          </w:tcPr>
          <w:p w:rsidR="00E273EA" w:rsidRPr="00446DF0" w:rsidRDefault="00E273EA" w:rsidP="00446DF0">
            <w:pPr>
              <w:jc w:val="center"/>
              <w:rPr>
                <w:b/>
                <w:bCs/>
                <w:color w:val="000000"/>
              </w:rPr>
            </w:pPr>
            <w:r w:rsidRPr="00446DF0">
              <w:rPr>
                <w:b/>
                <w:bCs/>
                <w:color w:val="000000"/>
              </w:rPr>
              <w:t>Наименование</w:t>
            </w:r>
          </w:p>
        </w:tc>
        <w:tc>
          <w:tcPr>
            <w:tcW w:w="1417" w:type="dxa"/>
            <w:tcBorders>
              <w:top w:val="single" w:sz="4" w:space="0" w:color="auto"/>
              <w:left w:val="nil"/>
              <w:bottom w:val="single" w:sz="4" w:space="0" w:color="auto"/>
              <w:right w:val="single" w:sz="4" w:space="0" w:color="auto"/>
            </w:tcBorders>
            <w:shd w:val="clear" w:color="FFFFFF" w:fill="FFFFFF"/>
          </w:tcPr>
          <w:p w:rsidR="00E273EA" w:rsidRPr="00446DF0" w:rsidRDefault="00E273EA" w:rsidP="00446DF0">
            <w:pPr>
              <w:jc w:val="center"/>
              <w:rPr>
                <w:b/>
                <w:bCs/>
                <w:color w:val="000000"/>
              </w:rPr>
            </w:pPr>
            <w:r w:rsidRPr="00446DF0">
              <w:rPr>
                <w:b/>
                <w:bCs/>
                <w:color w:val="000000"/>
              </w:rPr>
              <w:t>Ед. изм.</w:t>
            </w:r>
          </w:p>
        </w:tc>
        <w:tc>
          <w:tcPr>
            <w:tcW w:w="1552" w:type="dxa"/>
          </w:tcPr>
          <w:p w:rsidR="00E273EA" w:rsidRPr="00446DF0" w:rsidRDefault="00E273EA" w:rsidP="00446DF0">
            <w:pPr>
              <w:jc w:val="center"/>
              <w:rPr>
                <w:b/>
                <w:bCs/>
              </w:rPr>
            </w:pPr>
            <w:r w:rsidRPr="00446DF0">
              <w:rPr>
                <w:b/>
                <w:bCs/>
              </w:rPr>
              <w:t>Количество</w:t>
            </w:r>
          </w:p>
        </w:tc>
      </w:tr>
      <w:tr w:rsidR="00446DF0" w:rsidTr="00446DF0">
        <w:tc>
          <w:tcPr>
            <w:tcW w:w="704" w:type="dxa"/>
          </w:tcPr>
          <w:p w:rsidR="00446DF0" w:rsidRPr="00446DF0" w:rsidRDefault="00446DF0" w:rsidP="00446DF0">
            <w:pPr>
              <w:jc w:val="center"/>
            </w:pPr>
            <w:r w:rsidRPr="00446DF0">
              <w:t>1</w:t>
            </w:r>
          </w:p>
        </w:tc>
        <w:tc>
          <w:tcPr>
            <w:tcW w:w="6946" w:type="dxa"/>
            <w:tcBorders>
              <w:top w:val="single" w:sz="4" w:space="0" w:color="000000"/>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Среда Левина-ГРМ «Питательная среда с эозинметиленовым синим сухая» 250 г (Оболенск)</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w:t>
            </w:r>
          </w:p>
        </w:tc>
      </w:tr>
      <w:tr w:rsidR="00446DF0" w:rsidTr="00446DF0">
        <w:tc>
          <w:tcPr>
            <w:tcW w:w="704" w:type="dxa"/>
          </w:tcPr>
          <w:p w:rsidR="00446DF0" w:rsidRPr="00446DF0" w:rsidRDefault="00446DF0" w:rsidP="00446DF0">
            <w:pPr>
              <w:jc w:val="center"/>
            </w:pPr>
            <w:r w:rsidRPr="00446DF0">
              <w:t>2</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Агар Плоскирева-ГРМ «Питательная среда для выделения шигелл и сальмонелл сухая» 250 г (Оболенск)</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w:t>
            </w:r>
          </w:p>
        </w:tc>
      </w:tr>
      <w:tr w:rsidR="00446DF0" w:rsidTr="00446DF0">
        <w:tc>
          <w:tcPr>
            <w:tcW w:w="704" w:type="dxa"/>
          </w:tcPr>
          <w:p w:rsidR="00446DF0" w:rsidRPr="00446DF0" w:rsidRDefault="00446DF0" w:rsidP="00446DF0">
            <w:pPr>
              <w:jc w:val="center"/>
            </w:pPr>
            <w:r w:rsidRPr="00446DF0">
              <w:t>3</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Агар Эндо-ГРМ «Питательная среда для выделения энтеробактрий сухая» 250 г (среда №4) (Оболенск)</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3</w:t>
            </w:r>
          </w:p>
        </w:tc>
      </w:tr>
      <w:tr w:rsidR="00446DF0" w:rsidTr="00446DF0">
        <w:tc>
          <w:tcPr>
            <w:tcW w:w="704" w:type="dxa"/>
          </w:tcPr>
          <w:p w:rsidR="00446DF0" w:rsidRPr="00446DF0" w:rsidRDefault="00446DF0" w:rsidP="00446DF0">
            <w:pPr>
              <w:jc w:val="center"/>
            </w:pPr>
            <w:r w:rsidRPr="00446DF0">
              <w:t>4</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Селенитовый бульон, 250 г (Оболенск)</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w:t>
            </w:r>
          </w:p>
        </w:tc>
      </w:tr>
      <w:tr w:rsidR="00446DF0" w:rsidTr="00446DF0">
        <w:tc>
          <w:tcPr>
            <w:tcW w:w="704" w:type="dxa"/>
          </w:tcPr>
          <w:p w:rsidR="00446DF0" w:rsidRPr="00446DF0" w:rsidRDefault="00446DF0" w:rsidP="00446DF0">
            <w:pPr>
              <w:jc w:val="center"/>
            </w:pPr>
            <w:r w:rsidRPr="00446DF0">
              <w:t>5</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Агар Клигера-ГРМ «Питательная среда для идентификации энтеробактрий сухая» 250 г (Оболенск)</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4</w:t>
            </w:r>
          </w:p>
        </w:tc>
      </w:tr>
      <w:tr w:rsidR="00446DF0" w:rsidTr="00446DF0">
        <w:tc>
          <w:tcPr>
            <w:tcW w:w="704" w:type="dxa"/>
          </w:tcPr>
          <w:p w:rsidR="00446DF0" w:rsidRPr="00446DF0" w:rsidRDefault="00446DF0" w:rsidP="00446DF0">
            <w:pPr>
              <w:jc w:val="center"/>
            </w:pPr>
            <w:r w:rsidRPr="00446DF0">
              <w:t>6</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Питательная среда №14 ГРМ для контроля микробной загязненности (цитратный агар Симмонса) 250 г (Оболенск)</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w:t>
            </w:r>
          </w:p>
        </w:tc>
      </w:tr>
      <w:tr w:rsidR="00446DF0" w:rsidTr="00446DF0">
        <w:tc>
          <w:tcPr>
            <w:tcW w:w="704" w:type="dxa"/>
          </w:tcPr>
          <w:p w:rsidR="00446DF0" w:rsidRPr="00446DF0" w:rsidRDefault="00446DF0" w:rsidP="00446DF0">
            <w:pPr>
              <w:jc w:val="center"/>
            </w:pPr>
            <w:r w:rsidRPr="00446DF0">
              <w:t>7</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Коринебакагар «Питательная среда для выделения коринебактерий»     250 г (Оболенск)</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w:t>
            </w:r>
          </w:p>
        </w:tc>
      </w:tr>
      <w:tr w:rsidR="00446DF0" w:rsidTr="00446DF0">
        <w:tc>
          <w:tcPr>
            <w:tcW w:w="704" w:type="dxa"/>
          </w:tcPr>
          <w:p w:rsidR="00446DF0" w:rsidRPr="00446DF0" w:rsidRDefault="00446DF0" w:rsidP="00446DF0">
            <w:pPr>
              <w:jc w:val="center"/>
            </w:pPr>
            <w:r w:rsidRPr="00446DF0">
              <w:t>8</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Среда Пизу «Питательная среда для идентификации коринебактерий по тесту расщепления цистина сухая» 250 г (Оболенск</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w:t>
            </w:r>
          </w:p>
        </w:tc>
      </w:tr>
      <w:tr w:rsidR="00446DF0" w:rsidTr="00446DF0">
        <w:tc>
          <w:tcPr>
            <w:tcW w:w="704" w:type="dxa"/>
          </w:tcPr>
          <w:p w:rsidR="00446DF0" w:rsidRPr="00446DF0" w:rsidRDefault="00446DF0" w:rsidP="00446DF0">
            <w:pPr>
              <w:jc w:val="center"/>
            </w:pPr>
            <w:r w:rsidRPr="00446DF0">
              <w:t>9</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ГРМ-бульон «Питательный бульон для культивирования микроорганизмов сухой» 250 г (Оболенск)</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3</w:t>
            </w:r>
          </w:p>
        </w:tc>
      </w:tr>
      <w:tr w:rsidR="00446DF0" w:rsidTr="00446DF0">
        <w:tc>
          <w:tcPr>
            <w:tcW w:w="704" w:type="dxa"/>
          </w:tcPr>
          <w:p w:rsidR="00446DF0" w:rsidRPr="00446DF0" w:rsidRDefault="00446DF0" w:rsidP="00446DF0">
            <w:pPr>
              <w:jc w:val="center"/>
            </w:pPr>
            <w:r w:rsidRPr="00446DF0">
              <w:t>10</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ГРМ-агар «Питательный агар для культивирования микроорганизмов сухой» 250 г (Оболенск)</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8</w:t>
            </w:r>
          </w:p>
        </w:tc>
      </w:tr>
      <w:tr w:rsidR="00446DF0" w:rsidTr="00446DF0">
        <w:tc>
          <w:tcPr>
            <w:tcW w:w="704" w:type="dxa"/>
          </w:tcPr>
          <w:p w:rsidR="00446DF0" w:rsidRPr="00446DF0" w:rsidRDefault="00446DF0" w:rsidP="00446DF0">
            <w:pPr>
              <w:jc w:val="center"/>
            </w:pPr>
            <w:r w:rsidRPr="00446DF0">
              <w:t>11</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Питательная среда №2 ГРМ (Сабуро) для контроля микробной загрязненности (для выращивания грибов) 250 г (Оболенск)</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6</w:t>
            </w:r>
          </w:p>
        </w:tc>
      </w:tr>
      <w:tr w:rsidR="00446DF0" w:rsidTr="00446DF0">
        <w:tc>
          <w:tcPr>
            <w:tcW w:w="704" w:type="dxa"/>
          </w:tcPr>
          <w:p w:rsidR="00446DF0" w:rsidRPr="00446DF0" w:rsidRDefault="00446DF0" w:rsidP="00446DF0">
            <w:pPr>
              <w:jc w:val="center"/>
            </w:pPr>
            <w:r w:rsidRPr="00446DF0">
              <w:t>12</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Лактобакагар «Питательная среда для выделения и культивирования лактобацилл сухая» 250 г (Оболенск)</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2</w:t>
            </w:r>
          </w:p>
        </w:tc>
      </w:tr>
      <w:tr w:rsidR="00446DF0" w:rsidTr="00446DF0">
        <w:tc>
          <w:tcPr>
            <w:tcW w:w="704" w:type="dxa"/>
          </w:tcPr>
          <w:p w:rsidR="00446DF0" w:rsidRPr="00446DF0" w:rsidRDefault="00446DF0" w:rsidP="00446DF0">
            <w:pPr>
              <w:jc w:val="center"/>
            </w:pPr>
            <w:r w:rsidRPr="00446DF0">
              <w:t>13</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Стафилококкагар «Питательная среда для выделения стафилококков сухая» 250 г (Оболенск»</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8</w:t>
            </w:r>
          </w:p>
        </w:tc>
      </w:tr>
      <w:tr w:rsidR="00446DF0" w:rsidTr="00446DF0">
        <w:tc>
          <w:tcPr>
            <w:tcW w:w="704" w:type="dxa"/>
          </w:tcPr>
          <w:p w:rsidR="00446DF0" w:rsidRPr="00446DF0" w:rsidRDefault="00446DF0" w:rsidP="00446DF0">
            <w:pPr>
              <w:jc w:val="center"/>
            </w:pPr>
            <w:r w:rsidRPr="00446DF0">
              <w:t>14</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Энтерококкагар «Питательная среда для выделения энтерококков сухая» 250 г (Оболенск»</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2</w:t>
            </w:r>
          </w:p>
        </w:tc>
      </w:tr>
      <w:tr w:rsidR="00446DF0" w:rsidTr="00446DF0">
        <w:tc>
          <w:tcPr>
            <w:tcW w:w="704" w:type="dxa"/>
          </w:tcPr>
          <w:p w:rsidR="00446DF0" w:rsidRPr="00446DF0" w:rsidRDefault="00446DF0" w:rsidP="00446DF0">
            <w:pPr>
              <w:jc w:val="center"/>
            </w:pPr>
            <w:r w:rsidRPr="00446DF0">
              <w:t>15</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Питательная среда для определения чувствительности микроорганизмов к антибактериальным препаратам, сухая (агар Мюллера-ХинтонII) 250 г (Оболенск»</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10</w:t>
            </w:r>
          </w:p>
        </w:tc>
      </w:tr>
      <w:tr w:rsidR="00446DF0" w:rsidTr="00446DF0">
        <w:tc>
          <w:tcPr>
            <w:tcW w:w="704" w:type="dxa"/>
          </w:tcPr>
          <w:p w:rsidR="00446DF0" w:rsidRPr="00446DF0" w:rsidRDefault="00446DF0" w:rsidP="00446DF0">
            <w:pPr>
              <w:jc w:val="center"/>
            </w:pPr>
            <w:r w:rsidRPr="00446DF0">
              <w:t>16</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Двухфазная среда для гемокультур взрослая (10 фл х 60 мл) LQ012</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w:t>
            </w:r>
          </w:p>
        </w:tc>
      </w:tr>
      <w:tr w:rsidR="00446DF0" w:rsidTr="00446DF0">
        <w:tc>
          <w:tcPr>
            <w:tcW w:w="704" w:type="dxa"/>
          </w:tcPr>
          <w:p w:rsidR="00446DF0" w:rsidRPr="00446DF0" w:rsidRDefault="00446DF0" w:rsidP="00446DF0">
            <w:pPr>
              <w:jc w:val="center"/>
            </w:pPr>
            <w:r w:rsidRPr="00446DF0">
              <w:t>17</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Среда Сабуро (бульон) 1кг</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0,25</w:t>
            </w:r>
          </w:p>
        </w:tc>
      </w:tr>
      <w:tr w:rsidR="00446DF0" w:rsidTr="00446DF0">
        <w:tc>
          <w:tcPr>
            <w:tcW w:w="704" w:type="dxa"/>
          </w:tcPr>
          <w:p w:rsidR="00446DF0" w:rsidRPr="00446DF0" w:rsidRDefault="00446DF0" w:rsidP="00446DF0">
            <w:pPr>
              <w:jc w:val="center"/>
            </w:pPr>
            <w:r w:rsidRPr="00446DF0">
              <w:t>18</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Тиогликолевая среда «Питательная среда для контроля стерильности сухая» 250 г (Оболенск)</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w:t>
            </w:r>
          </w:p>
        </w:tc>
      </w:tr>
      <w:tr w:rsidR="00446DF0" w:rsidTr="00446DF0">
        <w:tc>
          <w:tcPr>
            <w:tcW w:w="704" w:type="dxa"/>
          </w:tcPr>
          <w:p w:rsidR="00446DF0" w:rsidRPr="00446DF0" w:rsidRDefault="00446DF0" w:rsidP="00446DF0">
            <w:pPr>
              <w:jc w:val="center"/>
            </w:pPr>
            <w:r w:rsidRPr="00446DF0">
              <w:t>19</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Бифидум-среда «Питательная среда для культивирования и выделения бифидобактерий» 250 г (Оболенск)</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r w:rsidRPr="00446DF0">
              <w:rPr>
                <w:bCs/>
                <w:sz w:val="22"/>
                <w:szCs w:val="22"/>
              </w:rPr>
              <w:t xml:space="preserve"> </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2</w:t>
            </w:r>
          </w:p>
        </w:tc>
      </w:tr>
      <w:tr w:rsidR="00446DF0" w:rsidTr="00446DF0">
        <w:tc>
          <w:tcPr>
            <w:tcW w:w="704" w:type="dxa"/>
          </w:tcPr>
          <w:p w:rsidR="00446DF0" w:rsidRPr="00446DF0" w:rsidRDefault="00446DF0" w:rsidP="00446DF0">
            <w:pPr>
              <w:jc w:val="center"/>
            </w:pPr>
            <w:r w:rsidRPr="00446DF0">
              <w:t>20</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Калия теллурит 2% р-р (10 амп х 5 мл) ТУ 9385-010-29508133-2008</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5</w:t>
            </w:r>
          </w:p>
        </w:tc>
      </w:tr>
      <w:tr w:rsidR="00446DF0" w:rsidTr="00446DF0">
        <w:tc>
          <w:tcPr>
            <w:tcW w:w="704" w:type="dxa"/>
          </w:tcPr>
          <w:p w:rsidR="00446DF0" w:rsidRPr="00446DF0" w:rsidRDefault="00446DF0" w:rsidP="00446DF0">
            <w:pPr>
              <w:jc w:val="center"/>
            </w:pPr>
            <w:r w:rsidRPr="00446DF0">
              <w:t>21</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Индоловый реагент Ковача (Реактив Ковача) 100 мл (R008)</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w:t>
            </w:r>
          </w:p>
        </w:tc>
      </w:tr>
      <w:tr w:rsidR="00446DF0" w:rsidTr="00446DF0">
        <w:tc>
          <w:tcPr>
            <w:tcW w:w="704" w:type="dxa"/>
          </w:tcPr>
          <w:p w:rsidR="00446DF0" w:rsidRPr="00446DF0" w:rsidRDefault="00446DF0" w:rsidP="00446DF0">
            <w:pPr>
              <w:jc w:val="center"/>
            </w:pPr>
            <w:r w:rsidRPr="00446DF0">
              <w:t>22</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Набор реагентов «Плазма кроличья цитратная сухая», амп. 1 мл №10</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2</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23</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Петли микроб. №0 (игла) без держ нихром 10 шт (BR-006-0)</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24</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Петли микроб. №1 без держ нихром 10 шт (BR-006-1)</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25</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Петли микроб. №2 без держ нихром 10 шт (BR-006-2)</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26</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Петли микроб. №3 без держ нихром 10 шт (BR-006-3)</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27</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Петли микроб. №5 без держ нихром 10 шт (BR-006-5)</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 </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28</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Тампон (сваб) пластик-вискоза с транспортной средой AMIES с улем стер. 100 шт (18000743)</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5</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29</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Тампон (зонд) дерево-хлопок в пробирке, стер. 100 шт (18000731)</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30</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Чашка Петри 100 х 20, толщ. 3 мм, стекло ТУ 9464-021-29508133-2016, уп. 36 шт</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360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31</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Контейнер лабораторнвй для взятия пробпо ТУ 9464-018-29508133-2014, 60 мл, с завинч крышкой и ложкой, стер., п/п, инд уп (12003028)</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800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32</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Набор реагентов «Диагностикум эритроцитрарный сальмонеллезный Ви-антигенный жидкий «Набор на 8 тестов. Объем диагностикума  на 24 теста. (Био-Диагностика)</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33</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азлоциллином (секуропеном) 75 мкг 1 фл. Х 100 шт (НИЦФ)</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5</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34</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амикацином (амикином, ликацином) 30 мкг 1 фл. Х 100 шт</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20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lastRenderedPageBreak/>
              <w:t>35</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амоксиклавом 20/10 мкг, 50 шт (НИЦФ)</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36</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бацитрацином 0,04 ЕД 1 фл х 50 шт (НИЦФ)</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37</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гентамицином 10 мкг 1 фл х 100 шт</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38</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доксициклином 30 мкг 1 фл х 100 шт</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39</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имипенемом (тиенамом, примоксином) 10 мкг 1 фл х 100 шт</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40</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левофлоксацином 5 мкг 1 фл х 100 шт</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20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41</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меропенемом (мероненом) 10 мкг 1 фл х 100 шт</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42</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оптохиноном 1 фл х 100 шт (НИЦФ)</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43</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фосфомицином 200 мкг 1 фл х 50 шт</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44</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Дисики с кефзолом (цефазолином) 30 мкг 1 фл х 100 шт</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45</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цефиксимом 5 мкг 1 фл х 100 шт</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46</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клафораном (цефотаксимом) 30 мкг 1 фл х 100 шт</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20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47</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цефтазидимом (фортумом, вицефом) 30 мкг 1 фл х 100 шт</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10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48</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цефтриаксоном (лонгацефом) 30 мкг 1 фл х 100 шт</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20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49</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ципрофлоксацином (ципробаем) 5 мкг 1 фл х 100 шт</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20</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50</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амфотерецином В 40 мкг 1 фл х 100 шт</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2</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51</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итраконазолом 10 мкг 1 фл х 100 шт (НИЦФ)</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2</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52</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кетоконазолом 20 мкг 1 фл х 100 шт (НИЦФ)</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2</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53</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клотримазолом 10 мкг 1 фл х 100 шт (НИЦФ)</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2</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54</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нистатином 80 ЕД 1фл х 100 шт (НИЦФ)</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2</w:t>
            </w:r>
          </w:p>
        </w:tc>
      </w:tr>
      <w:tr w:rsidR="00446DF0" w:rsidTr="00446DF0">
        <w:tc>
          <w:tcPr>
            <w:tcW w:w="704" w:type="dxa"/>
          </w:tcPr>
          <w:p w:rsidR="00446DF0" w:rsidRPr="00446DF0" w:rsidRDefault="00446DF0" w:rsidP="00446DF0">
            <w:pPr>
              <w:contextualSpacing/>
              <w:jc w:val="center"/>
              <w:rPr>
                <w:sz w:val="22"/>
                <w:szCs w:val="22"/>
              </w:rPr>
            </w:pPr>
            <w:r w:rsidRPr="00446DF0">
              <w:rPr>
                <w:sz w:val="22"/>
                <w:szCs w:val="22"/>
              </w:rPr>
              <w:t>55</w:t>
            </w:r>
          </w:p>
        </w:tc>
        <w:tc>
          <w:tcPr>
            <w:tcW w:w="6946" w:type="dxa"/>
            <w:tcBorders>
              <w:top w:val="nil"/>
              <w:left w:val="single" w:sz="4" w:space="0" w:color="000000"/>
              <w:bottom w:val="single" w:sz="4" w:space="0" w:color="000000"/>
              <w:right w:val="single" w:sz="4" w:space="0" w:color="000000"/>
            </w:tcBorders>
            <w:shd w:val="clear" w:color="FFFFFF" w:fill="FFFFFF"/>
          </w:tcPr>
          <w:p w:rsidR="00446DF0" w:rsidRDefault="00446DF0" w:rsidP="00446DF0">
            <w:pPr>
              <w:rPr>
                <w:color w:val="000000"/>
                <w:sz w:val="20"/>
                <w:szCs w:val="20"/>
              </w:rPr>
            </w:pPr>
            <w:r>
              <w:rPr>
                <w:color w:val="000000"/>
                <w:sz w:val="20"/>
                <w:szCs w:val="20"/>
              </w:rPr>
              <w:t>Диски с флуконазолом 40 мкг 1 фл х 100 шт (НИЦФ)</w:t>
            </w:r>
          </w:p>
        </w:tc>
        <w:tc>
          <w:tcPr>
            <w:tcW w:w="1417" w:type="dxa"/>
          </w:tcPr>
          <w:p w:rsidR="00446DF0" w:rsidRPr="00446DF0" w:rsidRDefault="00446DF0" w:rsidP="00446DF0">
            <w:pPr>
              <w:contextualSpacing/>
              <w:jc w:val="center"/>
              <w:rPr>
                <w:bCs/>
                <w:sz w:val="22"/>
                <w:szCs w:val="22"/>
              </w:rPr>
            </w:pPr>
            <w:r w:rsidRPr="00446DF0">
              <w:rPr>
                <w:bCs/>
                <w:sz w:val="22"/>
                <w:szCs w:val="22"/>
              </w:rPr>
              <w:t>упаковка</w:t>
            </w:r>
          </w:p>
        </w:tc>
        <w:tc>
          <w:tcPr>
            <w:tcW w:w="1552" w:type="dxa"/>
            <w:tcBorders>
              <w:top w:val="nil"/>
              <w:left w:val="single" w:sz="4" w:space="0" w:color="000000"/>
              <w:bottom w:val="single" w:sz="4" w:space="0" w:color="000000"/>
              <w:right w:val="single" w:sz="4" w:space="0" w:color="000000"/>
            </w:tcBorders>
            <w:shd w:val="clear" w:color="FFFFFF" w:fill="FFFFFF"/>
            <w:vAlign w:val="center"/>
          </w:tcPr>
          <w:p w:rsidR="00446DF0" w:rsidRDefault="00446DF0" w:rsidP="00446DF0">
            <w:pPr>
              <w:jc w:val="center"/>
              <w:rPr>
                <w:color w:val="000000"/>
                <w:sz w:val="20"/>
                <w:szCs w:val="20"/>
              </w:rPr>
            </w:pPr>
            <w:r>
              <w:rPr>
                <w:color w:val="000000"/>
                <w:sz w:val="20"/>
                <w:szCs w:val="20"/>
              </w:rPr>
              <w:t>2</w:t>
            </w:r>
          </w:p>
        </w:tc>
      </w:tr>
    </w:tbl>
    <w:p w:rsidR="00E273EA" w:rsidRPr="004A7484" w:rsidRDefault="00E273EA" w:rsidP="008D5A7D">
      <w:pPr>
        <w:ind w:firstLine="708"/>
        <w:contextualSpacing/>
        <w:jc w:val="center"/>
        <w:rPr>
          <w:b/>
          <w:sz w:val="22"/>
          <w:szCs w:val="22"/>
        </w:rPr>
      </w:pPr>
    </w:p>
    <w:p w:rsidR="008D5A7D" w:rsidRPr="00331700" w:rsidRDefault="008D5A7D" w:rsidP="008D5A7D">
      <w:pPr>
        <w:ind w:firstLine="708"/>
        <w:jc w:val="both"/>
        <w:rPr>
          <w:bCs/>
          <w:sz w:val="22"/>
          <w:szCs w:val="22"/>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743" w:rsidRDefault="00853743">
      <w:r>
        <w:separator/>
      </w:r>
    </w:p>
  </w:endnote>
  <w:endnote w:type="continuationSeparator" w:id="0">
    <w:p w:rsidR="00853743" w:rsidRDefault="0085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3EA" w:rsidRDefault="00E273E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273EA" w:rsidRDefault="00E273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3EA" w:rsidRDefault="00E273E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E273EA" w:rsidRDefault="00E273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743" w:rsidRDefault="00853743">
      <w:r>
        <w:separator/>
      </w:r>
    </w:p>
  </w:footnote>
  <w:footnote w:type="continuationSeparator" w:id="0">
    <w:p w:rsidR="00853743" w:rsidRDefault="0085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78C5CB6"/>
    <w:multiLevelType w:val="multilevel"/>
    <w:tmpl w:val="20AA6438"/>
    <w:lvl w:ilvl="0">
      <w:start w:val="1"/>
      <w:numFmt w:val="decimal"/>
      <w:lvlText w:val="%1."/>
      <w:lvlJc w:val="left"/>
      <w:pPr>
        <w:ind w:left="1069" w:hanging="360"/>
      </w:pPr>
      <w:rPr>
        <w:rFonts w:hint="default"/>
        <w:b/>
      </w:rPr>
    </w:lvl>
    <w:lvl w:ilvl="1">
      <w:start w:val="2"/>
      <w:numFmt w:val="decimal"/>
      <w:isLgl/>
      <w:lvlText w:val="%1.%2."/>
      <w:lvlJc w:val="left"/>
      <w:pPr>
        <w:ind w:left="1290"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2894"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696" w:hanging="1440"/>
      </w:pPr>
      <w:rPr>
        <w:rFonts w:hint="default"/>
      </w:rPr>
    </w:lvl>
    <w:lvl w:ilvl="8">
      <w:start w:val="1"/>
      <w:numFmt w:val="decimal"/>
      <w:isLgl/>
      <w:lvlText w:val="%1.%2.%3.%4.%5.%6.%7.%8.%9."/>
      <w:lvlJc w:val="left"/>
      <w:pPr>
        <w:ind w:left="4277" w:hanging="1800"/>
      </w:pPr>
      <w:rPr>
        <w:rFonts w:hint="default"/>
      </w:rPr>
    </w:lvl>
  </w:abstractNum>
  <w:abstractNum w:abstractNumId="22"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4"/>
  </w:num>
  <w:num w:numId="4">
    <w:abstractNumId w:val="12"/>
  </w:num>
  <w:num w:numId="5">
    <w:abstractNumId w:val="29"/>
  </w:num>
  <w:num w:numId="6">
    <w:abstractNumId w:val="16"/>
  </w:num>
  <w:num w:numId="7">
    <w:abstractNumId w:val="33"/>
  </w:num>
  <w:num w:numId="8">
    <w:abstractNumId w:val="25"/>
  </w:num>
  <w:num w:numId="9">
    <w:abstractNumId w:val="10"/>
  </w:num>
  <w:num w:numId="10">
    <w:abstractNumId w:val="1"/>
  </w:num>
  <w:num w:numId="11">
    <w:abstractNumId w:val="15"/>
  </w:num>
  <w:num w:numId="12">
    <w:abstractNumId w:val="32"/>
  </w:num>
  <w:num w:numId="13">
    <w:abstractNumId w:val="8"/>
  </w:num>
  <w:num w:numId="14">
    <w:abstractNumId w:val="20"/>
  </w:num>
  <w:num w:numId="15">
    <w:abstractNumId w:val="18"/>
  </w:num>
  <w:num w:numId="16">
    <w:abstractNumId w:val="23"/>
  </w:num>
  <w:num w:numId="17">
    <w:abstractNumId w:val="24"/>
  </w:num>
  <w:num w:numId="18">
    <w:abstractNumId w:val="0"/>
  </w:num>
  <w:num w:numId="19">
    <w:abstractNumId w:val="26"/>
  </w:num>
  <w:num w:numId="20">
    <w:abstractNumId w:val="2"/>
  </w:num>
  <w:num w:numId="21">
    <w:abstractNumId w:val="4"/>
  </w:num>
  <w:num w:numId="22">
    <w:abstractNumId w:val="14"/>
  </w:num>
  <w:num w:numId="23">
    <w:abstractNumId w:val="22"/>
  </w:num>
  <w:num w:numId="24">
    <w:abstractNumId w:val="17"/>
  </w:num>
  <w:num w:numId="25">
    <w:abstractNumId w:val="27"/>
  </w:num>
  <w:num w:numId="26">
    <w:abstractNumId w:val="13"/>
  </w:num>
  <w:num w:numId="27">
    <w:abstractNumId w:val="3"/>
  </w:num>
  <w:num w:numId="28">
    <w:abstractNumId w:val="30"/>
  </w:num>
  <w:num w:numId="29">
    <w:abstractNumId w:val="28"/>
  </w:num>
  <w:num w:numId="30">
    <w:abstractNumId w:val="38"/>
  </w:num>
  <w:num w:numId="31">
    <w:abstractNumId w:val="31"/>
  </w:num>
  <w:num w:numId="32">
    <w:abstractNumId w:val="36"/>
  </w:num>
  <w:num w:numId="33">
    <w:abstractNumId w:val="5"/>
  </w:num>
  <w:num w:numId="34">
    <w:abstractNumId w:val="6"/>
  </w:num>
  <w:num w:numId="35">
    <w:abstractNumId w:val="37"/>
  </w:num>
  <w:num w:numId="36">
    <w:abstractNumId w:val="35"/>
  </w:num>
  <w:num w:numId="37">
    <w:abstractNumId w:val="19"/>
  </w:num>
  <w:num w:numId="38">
    <w:abstractNumId w:val="11"/>
  </w:num>
  <w:num w:numId="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34A21"/>
    <w:rsid w:val="00034EF9"/>
    <w:rsid w:val="00035165"/>
    <w:rsid w:val="00045DC8"/>
    <w:rsid w:val="0004646E"/>
    <w:rsid w:val="00047E97"/>
    <w:rsid w:val="00052BB3"/>
    <w:rsid w:val="000539B4"/>
    <w:rsid w:val="00056BBD"/>
    <w:rsid w:val="00057242"/>
    <w:rsid w:val="0006103C"/>
    <w:rsid w:val="00062D1E"/>
    <w:rsid w:val="000667F0"/>
    <w:rsid w:val="00070452"/>
    <w:rsid w:val="000711BE"/>
    <w:rsid w:val="00072870"/>
    <w:rsid w:val="00075D85"/>
    <w:rsid w:val="0008432A"/>
    <w:rsid w:val="00086E9A"/>
    <w:rsid w:val="00091B9C"/>
    <w:rsid w:val="0009440E"/>
    <w:rsid w:val="000961E4"/>
    <w:rsid w:val="000A04AD"/>
    <w:rsid w:val="000A118E"/>
    <w:rsid w:val="000A5F75"/>
    <w:rsid w:val="000A7410"/>
    <w:rsid w:val="000B3176"/>
    <w:rsid w:val="000D600B"/>
    <w:rsid w:val="000E5F51"/>
    <w:rsid w:val="0011130E"/>
    <w:rsid w:val="0011252D"/>
    <w:rsid w:val="00115706"/>
    <w:rsid w:val="00120812"/>
    <w:rsid w:val="00122AF9"/>
    <w:rsid w:val="00126C6D"/>
    <w:rsid w:val="00131C12"/>
    <w:rsid w:val="00131F08"/>
    <w:rsid w:val="00136B90"/>
    <w:rsid w:val="001404EB"/>
    <w:rsid w:val="00150AF6"/>
    <w:rsid w:val="00165737"/>
    <w:rsid w:val="001676CD"/>
    <w:rsid w:val="00170FDC"/>
    <w:rsid w:val="00182233"/>
    <w:rsid w:val="00185DC7"/>
    <w:rsid w:val="001900EC"/>
    <w:rsid w:val="00192916"/>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7B5C"/>
    <w:rsid w:val="00224E5D"/>
    <w:rsid w:val="00225313"/>
    <w:rsid w:val="00230CB2"/>
    <w:rsid w:val="002357D4"/>
    <w:rsid w:val="00235C44"/>
    <w:rsid w:val="00240039"/>
    <w:rsid w:val="00257C5B"/>
    <w:rsid w:val="002626B2"/>
    <w:rsid w:val="0027583A"/>
    <w:rsid w:val="00292C42"/>
    <w:rsid w:val="002A50AA"/>
    <w:rsid w:val="002A7615"/>
    <w:rsid w:val="002B08C7"/>
    <w:rsid w:val="002B0BB3"/>
    <w:rsid w:val="002B34BF"/>
    <w:rsid w:val="002B691E"/>
    <w:rsid w:val="002C5AD9"/>
    <w:rsid w:val="002D102E"/>
    <w:rsid w:val="002E75D1"/>
    <w:rsid w:val="002F3A66"/>
    <w:rsid w:val="002F5B43"/>
    <w:rsid w:val="00301728"/>
    <w:rsid w:val="00304DBC"/>
    <w:rsid w:val="0030500E"/>
    <w:rsid w:val="00311D72"/>
    <w:rsid w:val="00313F45"/>
    <w:rsid w:val="00322F91"/>
    <w:rsid w:val="00323236"/>
    <w:rsid w:val="00331700"/>
    <w:rsid w:val="003356F6"/>
    <w:rsid w:val="003411F3"/>
    <w:rsid w:val="00342033"/>
    <w:rsid w:val="0034210A"/>
    <w:rsid w:val="00346B9B"/>
    <w:rsid w:val="00346E87"/>
    <w:rsid w:val="003660D0"/>
    <w:rsid w:val="00381530"/>
    <w:rsid w:val="00383883"/>
    <w:rsid w:val="0038757F"/>
    <w:rsid w:val="003902E8"/>
    <w:rsid w:val="00396F17"/>
    <w:rsid w:val="003A69DD"/>
    <w:rsid w:val="003A6EBD"/>
    <w:rsid w:val="003C70F0"/>
    <w:rsid w:val="003E20E3"/>
    <w:rsid w:val="003F682D"/>
    <w:rsid w:val="00405C57"/>
    <w:rsid w:val="00416F23"/>
    <w:rsid w:val="00440BFB"/>
    <w:rsid w:val="00441ECE"/>
    <w:rsid w:val="004469EC"/>
    <w:rsid w:val="00446DF0"/>
    <w:rsid w:val="00453F2E"/>
    <w:rsid w:val="00460424"/>
    <w:rsid w:val="00462427"/>
    <w:rsid w:val="00464FDD"/>
    <w:rsid w:val="00465091"/>
    <w:rsid w:val="00470301"/>
    <w:rsid w:val="004802FB"/>
    <w:rsid w:val="00486674"/>
    <w:rsid w:val="00496D94"/>
    <w:rsid w:val="004A0F3F"/>
    <w:rsid w:val="004A0FB5"/>
    <w:rsid w:val="004A5440"/>
    <w:rsid w:val="004A7484"/>
    <w:rsid w:val="004B3650"/>
    <w:rsid w:val="004B6899"/>
    <w:rsid w:val="004B7CCE"/>
    <w:rsid w:val="004C2819"/>
    <w:rsid w:val="004D10CF"/>
    <w:rsid w:val="004D2849"/>
    <w:rsid w:val="004D372E"/>
    <w:rsid w:val="004D6066"/>
    <w:rsid w:val="004D7517"/>
    <w:rsid w:val="004E0ACB"/>
    <w:rsid w:val="004E21BC"/>
    <w:rsid w:val="004F55E5"/>
    <w:rsid w:val="004F5D07"/>
    <w:rsid w:val="005030CB"/>
    <w:rsid w:val="005032AE"/>
    <w:rsid w:val="00510BC3"/>
    <w:rsid w:val="00537B97"/>
    <w:rsid w:val="00542CCD"/>
    <w:rsid w:val="005577DC"/>
    <w:rsid w:val="00566578"/>
    <w:rsid w:val="00572FE8"/>
    <w:rsid w:val="00575973"/>
    <w:rsid w:val="00577AAD"/>
    <w:rsid w:val="00594DF8"/>
    <w:rsid w:val="005A2AAF"/>
    <w:rsid w:val="005B3C46"/>
    <w:rsid w:val="005B552D"/>
    <w:rsid w:val="005C0D41"/>
    <w:rsid w:val="005D4B2C"/>
    <w:rsid w:val="005D52EF"/>
    <w:rsid w:val="005E098C"/>
    <w:rsid w:val="005E12A3"/>
    <w:rsid w:val="005E148A"/>
    <w:rsid w:val="005F3BAC"/>
    <w:rsid w:val="005F5D72"/>
    <w:rsid w:val="005F6A25"/>
    <w:rsid w:val="005F714E"/>
    <w:rsid w:val="005F736C"/>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A3148"/>
    <w:rsid w:val="006B7D02"/>
    <w:rsid w:val="006C06B8"/>
    <w:rsid w:val="006C110A"/>
    <w:rsid w:val="006C5711"/>
    <w:rsid w:val="006E0725"/>
    <w:rsid w:val="006E76DD"/>
    <w:rsid w:val="006F0D5C"/>
    <w:rsid w:val="007002D2"/>
    <w:rsid w:val="00700B73"/>
    <w:rsid w:val="007147C9"/>
    <w:rsid w:val="00716C10"/>
    <w:rsid w:val="00724CB7"/>
    <w:rsid w:val="00726547"/>
    <w:rsid w:val="00733C6F"/>
    <w:rsid w:val="00737639"/>
    <w:rsid w:val="00740BBC"/>
    <w:rsid w:val="0075001B"/>
    <w:rsid w:val="007550C5"/>
    <w:rsid w:val="007564BC"/>
    <w:rsid w:val="007616B3"/>
    <w:rsid w:val="00764D77"/>
    <w:rsid w:val="007672C0"/>
    <w:rsid w:val="0077089B"/>
    <w:rsid w:val="00773891"/>
    <w:rsid w:val="007838C5"/>
    <w:rsid w:val="00791C31"/>
    <w:rsid w:val="00793999"/>
    <w:rsid w:val="007A60D6"/>
    <w:rsid w:val="007B2529"/>
    <w:rsid w:val="007B28CA"/>
    <w:rsid w:val="007C253A"/>
    <w:rsid w:val="007C2BAA"/>
    <w:rsid w:val="007C6EAF"/>
    <w:rsid w:val="007D400D"/>
    <w:rsid w:val="007E0BB6"/>
    <w:rsid w:val="007E1421"/>
    <w:rsid w:val="007E5CCE"/>
    <w:rsid w:val="007F5DFD"/>
    <w:rsid w:val="007F67BF"/>
    <w:rsid w:val="007F6BFC"/>
    <w:rsid w:val="00804621"/>
    <w:rsid w:val="0081488B"/>
    <w:rsid w:val="008203E0"/>
    <w:rsid w:val="008204D0"/>
    <w:rsid w:val="008220A4"/>
    <w:rsid w:val="00844972"/>
    <w:rsid w:val="00853743"/>
    <w:rsid w:val="00854C1E"/>
    <w:rsid w:val="00855157"/>
    <w:rsid w:val="00860924"/>
    <w:rsid w:val="00863438"/>
    <w:rsid w:val="0086543D"/>
    <w:rsid w:val="0086561D"/>
    <w:rsid w:val="008677EF"/>
    <w:rsid w:val="00867F54"/>
    <w:rsid w:val="00874EEC"/>
    <w:rsid w:val="00877FDB"/>
    <w:rsid w:val="00884946"/>
    <w:rsid w:val="008870A8"/>
    <w:rsid w:val="00890FBA"/>
    <w:rsid w:val="00892072"/>
    <w:rsid w:val="00896642"/>
    <w:rsid w:val="00896D3A"/>
    <w:rsid w:val="008A1398"/>
    <w:rsid w:val="008A6701"/>
    <w:rsid w:val="008A67F4"/>
    <w:rsid w:val="008C4AC3"/>
    <w:rsid w:val="008C5711"/>
    <w:rsid w:val="008D15F4"/>
    <w:rsid w:val="008D5A7D"/>
    <w:rsid w:val="008E04E7"/>
    <w:rsid w:val="008E22C1"/>
    <w:rsid w:val="008E4394"/>
    <w:rsid w:val="008F57E0"/>
    <w:rsid w:val="009125B0"/>
    <w:rsid w:val="009163D8"/>
    <w:rsid w:val="00927C65"/>
    <w:rsid w:val="009300FB"/>
    <w:rsid w:val="00941911"/>
    <w:rsid w:val="009454AF"/>
    <w:rsid w:val="00952983"/>
    <w:rsid w:val="00962CF5"/>
    <w:rsid w:val="00966435"/>
    <w:rsid w:val="009725CE"/>
    <w:rsid w:val="009821E1"/>
    <w:rsid w:val="00983B19"/>
    <w:rsid w:val="00990173"/>
    <w:rsid w:val="00990C7F"/>
    <w:rsid w:val="0099494B"/>
    <w:rsid w:val="009A17E0"/>
    <w:rsid w:val="009A5A14"/>
    <w:rsid w:val="009A66A3"/>
    <w:rsid w:val="009B19F5"/>
    <w:rsid w:val="009B1F79"/>
    <w:rsid w:val="009B2663"/>
    <w:rsid w:val="009B2D60"/>
    <w:rsid w:val="009B4524"/>
    <w:rsid w:val="009B64AE"/>
    <w:rsid w:val="009B78B1"/>
    <w:rsid w:val="009C13E0"/>
    <w:rsid w:val="009D552E"/>
    <w:rsid w:val="009D7CDC"/>
    <w:rsid w:val="009E0147"/>
    <w:rsid w:val="009E099A"/>
    <w:rsid w:val="009F0AE7"/>
    <w:rsid w:val="00A0235C"/>
    <w:rsid w:val="00A24602"/>
    <w:rsid w:val="00A26313"/>
    <w:rsid w:val="00A26E9C"/>
    <w:rsid w:val="00A37656"/>
    <w:rsid w:val="00A37FA6"/>
    <w:rsid w:val="00A40D60"/>
    <w:rsid w:val="00A4125B"/>
    <w:rsid w:val="00A41D86"/>
    <w:rsid w:val="00A426E5"/>
    <w:rsid w:val="00A4335E"/>
    <w:rsid w:val="00A43A05"/>
    <w:rsid w:val="00A53624"/>
    <w:rsid w:val="00A54CA2"/>
    <w:rsid w:val="00A573D0"/>
    <w:rsid w:val="00A6626B"/>
    <w:rsid w:val="00A70C6E"/>
    <w:rsid w:val="00A71603"/>
    <w:rsid w:val="00A718D2"/>
    <w:rsid w:val="00A80C5A"/>
    <w:rsid w:val="00A85824"/>
    <w:rsid w:val="00A92065"/>
    <w:rsid w:val="00A9307F"/>
    <w:rsid w:val="00A94413"/>
    <w:rsid w:val="00A94A36"/>
    <w:rsid w:val="00AB2541"/>
    <w:rsid w:val="00AB28BD"/>
    <w:rsid w:val="00AB376E"/>
    <w:rsid w:val="00AB6B85"/>
    <w:rsid w:val="00AC5885"/>
    <w:rsid w:val="00AD188F"/>
    <w:rsid w:val="00AD2D7F"/>
    <w:rsid w:val="00AD5BA2"/>
    <w:rsid w:val="00AE092F"/>
    <w:rsid w:val="00AE2FE2"/>
    <w:rsid w:val="00AE4E9A"/>
    <w:rsid w:val="00AF5AF4"/>
    <w:rsid w:val="00B06895"/>
    <w:rsid w:val="00B077C7"/>
    <w:rsid w:val="00B11E88"/>
    <w:rsid w:val="00B16945"/>
    <w:rsid w:val="00B248CF"/>
    <w:rsid w:val="00B25FE3"/>
    <w:rsid w:val="00B30957"/>
    <w:rsid w:val="00B31E80"/>
    <w:rsid w:val="00B330B3"/>
    <w:rsid w:val="00B334FE"/>
    <w:rsid w:val="00B42D2B"/>
    <w:rsid w:val="00B45D16"/>
    <w:rsid w:val="00B45D73"/>
    <w:rsid w:val="00B4680B"/>
    <w:rsid w:val="00B472EA"/>
    <w:rsid w:val="00B51276"/>
    <w:rsid w:val="00B565C2"/>
    <w:rsid w:val="00B752A7"/>
    <w:rsid w:val="00B80E9A"/>
    <w:rsid w:val="00B83F17"/>
    <w:rsid w:val="00B84EB8"/>
    <w:rsid w:val="00B9252B"/>
    <w:rsid w:val="00B9306E"/>
    <w:rsid w:val="00B96DFD"/>
    <w:rsid w:val="00BA0C4A"/>
    <w:rsid w:val="00BA0DD3"/>
    <w:rsid w:val="00BA42B3"/>
    <w:rsid w:val="00BA550A"/>
    <w:rsid w:val="00BA58C9"/>
    <w:rsid w:val="00BB13C2"/>
    <w:rsid w:val="00BB7B64"/>
    <w:rsid w:val="00BC2193"/>
    <w:rsid w:val="00BC411F"/>
    <w:rsid w:val="00BC4F78"/>
    <w:rsid w:val="00BE12FC"/>
    <w:rsid w:val="00BE4360"/>
    <w:rsid w:val="00BF0708"/>
    <w:rsid w:val="00C02CFB"/>
    <w:rsid w:val="00C0520C"/>
    <w:rsid w:val="00C0707A"/>
    <w:rsid w:val="00C1059C"/>
    <w:rsid w:val="00C13A14"/>
    <w:rsid w:val="00C222D1"/>
    <w:rsid w:val="00C23A10"/>
    <w:rsid w:val="00C24476"/>
    <w:rsid w:val="00C327BB"/>
    <w:rsid w:val="00C32EF6"/>
    <w:rsid w:val="00C374B4"/>
    <w:rsid w:val="00C401C3"/>
    <w:rsid w:val="00C40BE6"/>
    <w:rsid w:val="00C421DD"/>
    <w:rsid w:val="00C50A59"/>
    <w:rsid w:val="00C522CD"/>
    <w:rsid w:val="00C7385B"/>
    <w:rsid w:val="00C77648"/>
    <w:rsid w:val="00C854C3"/>
    <w:rsid w:val="00C87E8F"/>
    <w:rsid w:val="00C91074"/>
    <w:rsid w:val="00CA7D57"/>
    <w:rsid w:val="00CB5A13"/>
    <w:rsid w:val="00CC0777"/>
    <w:rsid w:val="00CC1536"/>
    <w:rsid w:val="00CC6E81"/>
    <w:rsid w:val="00CD06EF"/>
    <w:rsid w:val="00CD0E6E"/>
    <w:rsid w:val="00CD3537"/>
    <w:rsid w:val="00CE4BE2"/>
    <w:rsid w:val="00CE767B"/>
    <w:rsid w:val="00CF1274"/>
    <w:rsid w:val="00CF30B8"/>
    <w:rsid w:val="00D10597"/>
    <w:rsid w:val="00D13FCC"/>
    <w:rsid w:val="00D14CA1"/>
    <w:rsid w:val="00D23331"/>
    <w:rsid w:val="00D315BD"/>
    <w:rsid w:val="00D32D66"/>
    <w:rsid w:val="00D34B2F"/>
    <w:rsid w:val="00D37426"/>
    <w:rsid w:val="00D41E90"/>
    <w:rsid w:val="00D55DAD"/>
    <w:rsid w:val="00D61C7D"/>
    <w:rsid w:val="00D6279D"/>
    <w:rsid w:val="00D74CAC"/>
    <w:rsid w:val="00D7628E"/>
    <w:rsid w:val="00D90C00"/>
    <w:rsid w:val="00D918DD"/>
    <w:rsid w:val="00D91CDD"/>
    <w:rsid w:val="00DA53DE"/>
    <w:rsid w:val="00DA6A4E"/>
    <w:rsid w:val="00DB5D20"/>
    <w:rsid w:val="00DD028C"/>
    <w:rsid w:val="00DE01A7"/>
    <w:rsid w:val="00DE5CD6"/>
    <w:rsid w:val="00DE6012"/>
    <w:rsid w:val="00DF6E47"/>
    <w:rsid w:val="00E03D9B"/>
    <w:rsid w:val="00E06902"/>
    <w:rsid w:val="00E07158"/>
    <w:rsid w:val="00E0764D"/>
    <w:rsid w:val="00E13C3C"/>
    <w:rsid w:val="00E16920"/>
    <w:rsid w:val="00E16CEB"/>
    <w:rsid w:val="00E273EA"/>
    <w:rsid w:val="00E336F4"/>
    <w:rsid w:val="00E34794"/>
    <w:rsid w:val="00E42C37"/>
    <w:rsid w:val="00E529DC"/>
    <w:rsid w:val="00E53932"/>
    <w:rsid w:val="00E70222"/>
    <w:rsid w:val="00E721A6"/>
    <w:rsid w:val="00E94DEA"/>
    <w:rsid w:val="00E95DE5"/>
    <w:rsid w:val="00EA6F0E"/>
    <w:rsid w:val="00EB4EE8"/>
    <w:rsid w:val="00EC53CD"/>
    <w:rsid w:val="00EC5422"/>
    <w:rsid w:val="00EC61BE"/>
    <w:rsid w:val="00EC6C99"/>
    <w:rsid w:val="00EC7EC8"/>
    <w:rsid w:val="00EE23DC"/>
    <w:rsid w:val="00EE27A0"/>
    <w:rsid w:val="00EF40C1"/>
    <w:rsid w:val="00F00356"/>
    <w:rsid w:val="00F04B1E"/>
    <w:rsid w:val="00F1306D"/>
    <w:rsid w:val="00F13A56"/>
    <w:rsid w:val="00F1477B"/>
    <w:rsid w:val="00F233B8"/>
    <w:rsid w:val="00F365AC"/>
    <w:rsid w:val="00F53C94"/>
    <w:rsid w:val="00F60B7F"/>
    <w:rsid w:val="00F71249"/>
    <w:rsid w:val="00F877F0"/>
    <w:rsid w:val="00F91DEF"/>
    <w:rsid w:val="00F963CB"/>
    <w:rsid w:val="00FA1C79"/>
    <w:rsid w:val="00FA2C7E"/>
    <w:rsid w:val="00FB00EE"/>
    <w:rsid w:val="00FB44A2"/>
    <w:rsid w:val="00FB549D"/>
    <w:rsid w:val="00FB65DA"/>
    <w:rsid w:val="00FB6BA4"/>
    <w:rsid w:val="00FC737B"/>
    <w:rsid w:val="00FC7988"/>
    <w:rsid w:val="00FD0FAB"/>
    <w:rsid w:val="00FD23D1"/>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4FED4"/>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0EE"/>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BCF24-A1D5-4DB3-BD6F-09E793C5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7318</Words>
  <Characters>41717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48938</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Sekretar</cp:lastModifiedBy>
  <cp:revision>4</cp:revision>
  <cp:lastPrinted>2020-02-19T10:58:00Z</cp:lastPrinted>
  <dcterms:created xsi:type="dcterms:W3CDTF">2020-02-19T11:03:00Z</dcterms:created>
  <dcterms:modified xsi:type="dcterms:W3CDTF">2020-02-19T12:19:00Z</dcterms:modified>
</cp:coreProperties>
</file>